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3CC" w:rsidRPr="003113CC" w:rsidRDefault="003113CC" w:rsidP="003113CC">
      <w:pPr>
        <w:pStyle w:val="1"/>
        <w:shd w:val="clear" w:color="auto" w:fill="FDFDFD"/>
        <w:spacing w:before="0" w:beforeAutospacing="0" w:after="105" w:afterAutospacing="0"/>
        <w:jc w:val="center"/>
        <w:textAlignment w:val="baseline"/>
        <w:rPr>
          <w:rFonts w:ascii="ThaiSans Neue" w:hAnsi="ThaiSans Neue"/>
          <w:sz w:val="36"/>
          <w:szCs w:val="36"/>
        </w:rPr>
      </w:pPr>
      <w:r w:rsidRPr="003113CC">
        <w:rPr>
          <w:rFonts w:ascii="ThaiSans Neue" w:hAnsi="ThaiSans Neue"/>
          <w:sz w:val="36"/>
          <w:szCs w:val="36"/>
          <w:cs/>
        </w:rPr>
        <w:t xml:space="preserve">สายตาสั้น อาการ สาเหตุ และการรักษาสายตาสั้น </w:t>
      </w:r>
      <w:r w:rsidRPr="003113CC">
        <w:rPr>
          <w:rFonts w:ascii="ThaiSans Neue" w:hAnsi="ThaiSans Neue"/>
          <w:sz w:val="36"/>
          <w:szCs w:val="36"/>
        </w:rPr>
        <w:t xml:space="preserve">7 </w:t>
      </w:r>
      <w:r w:rsidRPr="003113CC">
        <w:rPr>
          <w:rFonts w:ascii="ThaiSans Neue" w:hAnsi="ThaiSans Neue"/>
          <w:sz w:val="36"/>
          <w:szCs w:val="36"/>
          <w:cs/>
        </w:rPr>
        <w:t>วิธี !!</w:t>
      </w: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  <w:r w:rsidRPr="003113CC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6675A6C" wp14:editId="460483B4">
            <wp:simplePos x="0" y="0"/>
            <wp:positionH relativeFrom="column">
              <wp:posOffset>1114425</wp:posOffset>
            </wp:positionH>
            <wp:positionV relativeFrom="paragraph">
              <wp:posOffset>123190</wp:posOffset>
            </wp:positionV>
            <wp:extent cx="3333750" cy="2219325"/>
            <wp:effectExtent l="0" t="0" r="0" b="9525"/>
            <wp:wrapNone/>
            <wp:docPr id="6" name="รูปภาพ 6" descr="สายตาสั้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สายตาสั้น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color w:val="FF0000"/>
          <w:sz w:val="36"/>
          <w:szCs w:val="36"/>
        </w:rPr>
      </w:pPr>
      <w:r w:rsidRPr="003113CC">
        <w:rPr>
          <w:rFonts w:ascii="Helvetica" w:hAnsi="Helvetica"/>
          <w:color w:val="FF0000"/>
          <w:sz w:val="36"/>
          <w:szCs w:val="36"/>
        </w:rPr>
        <w:t xml:space="preserve">Nearsightedness) </w:t>
      </w:r>
      <w:r w:rsidRPr="003113CC">
        <w:rPr>
          <w:rFonts w:ascii="Helvetica" w:hAnsi="Helvetica"/>
          <w:color w:val="FF0000"/>
          <w:sz w:val="36"/>
          <w:szCs w:val="36"/>
          <w:cs/>
        </w:rPr>
        <w:t xml:space="preserve">เป็นภาวะที่พบได้บ่อยประมาณ </w:t>
      </w:r>
      <w:r w:rsidRPr="003113CC">
        <w:rPr>
          <w:rFonts w:ascii="Helvetica" w:hAnsi="Helvetica"/>
          <w:color w:val="FF0000"/>
          <w:sz w:val="36"/>
          <w:szCs w:val="36"/>
        </w:rPr>
        <w:t xml:space="preserve">25% </w:t>
      </w:r>
      <w:r w:rsidRPr="003113CC">
        <w:rPr>
          <w:rFonts w:ascii="Helvetica" w:hAnsi="Helvetica"/>
          <w:color w:val="FF0000"/>
          <w:sz w:val="36"/>
          <w:szCs w:val="36"/>
          <w:cs/>
        </w:rPr>
        <w:t xml:space="preserve">ของเด็กในวัยเรียน อาจเกิดขึ้นเพียงข้างเดียวหรือทั้ง </w:t>
      </w:r>
      <w:r w:rsidRPr="003113CC">
        <w:rPr>
          <w:rFonts w:ascii="Helvetica" w:hAnsi="Helvetica"/>
          <w:color w:val="FF0000"/>
          <w:sz w:val="36"/>
          <w:szCs w:val="36"/>
        </w:rPr>
        <w:t xml:space="preserve">2 </w:t>
      </w:r>
      <w:r w:rsidRPr="003113CC">
        <w:rPr>
          <w:rFonts w:ascii="Helvetica" w:hAnsi="Helvetica"/>
          <w:color w:val="FF0000"/>
          <w:sz w:val="36"/>
          <w:szCs w:val="36"/>
          <w:cs/>
        </w:rPr>
        <w:t xml:space="preserve">ข้างก็ได้ และสายตาทั้ง </w:t>
      </w:r>
      <w:r w:rsidRPr="003113CC">
        <w:rPr>
          <w:rFonts w:ascii="Helvetica" w:hAnsi="Helvetica"/>
          <w:color w:val="FF0000"/>
          <w:sz w:val="36"/>
          <w:szCs w:val="36"/>
        </w:rPr>
        <w:t xml:space="preserve">2 </w:t>
      </w:r>
      <w:r w:rsidRPr="003113CC">
        <w:rPr>
          <w:rFonts w:ascii="Helvetica" w:hAnsi="Helvetica"/>
          <w:color w:val="FF0000"/>
          <w:sz w:val="36"/>
          <w:szCs w:val="36"/>
          <w:cs/>
        </w:rPr>
        <w:t>ข้างอาจจะสั้นไม่เท่ากันก็ได้ โดยผู้ป่วยจะมีอาการมองเห็นได้ชัดเจนในระยะใกล้ ๆ แต่จะมองเห็นได้ไม่ชัดในระยะไกล ๆ</w:t>
      </w:r>
    </w:p>
    <w:p w:rsidR="003113CC" w:rsidRPr="003113CC" w:rsidRDefault="003113CC" w:rsidP="003113CC">
      <w:pPr>
        <w:numPr>
          <w:ilvl w:val="0"/>
          <w:numId w:val="1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โรคนี้มักพบเป็นกันหลายคนในหมู่ญาติพี่น้องในครอบครัวเดียวกัน และมักพบได้ในคนเมืองมากกว่าคนชนบท (มีความเชื่อที่ว่าคนสายตาสั้นมักมีเชาวน์ปัญญาโดยเฉลี่ยสูงกว่าคนปกติ ดังจะเห็นได้จากนักศึกษาในมหาวิทยาลัยมีสายตาสั้นมากกว่าคนทั่วไป แต่ข้อสันนิษฐานนี้ยังไม่ได้รับการพิสูจน์)</w:t>
      </w:r>
    </w:p>
    <w:p w:rsidR="003113CC" w:rsidRPr="003113CC" w:rsidRDefault="003113CC" w:rsidP="003113CC">
      <w:pPr>
        <w:numPr>
          <w:ilvl w:val="0"/>
          <w:numId w:val="1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จากการศึกษาพบว่า เพศหญิงสายตาสั้นมากกว่าเพศชาย</w:t>
      </w:r>
    </w:p>
    <w:p w:rsidR="003113CC" w:rsidRDefault="003113CC" w:rsidP="003113CC">
      <w:pPr>
        <w:numPr>
          <w:ilvl w:val="0"/>
          <w:numId w:val="1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 xml:space="preserve">มีรายงานว่าชาวยุโรป เช่น ชาวออสเตรเลียพบสายตาสั้นได้ประมาณ </w:t>
      </w:r>
      <w:r w:rsidRPr="003113CC">
        <w:rPr>
          <w:rFonts w:ascii="inherit" w:hAnsi="inherit"/>
          <w:sz w:val="36"/>
          <w:szCs w:val="36"/>
        </w:rPr>
        <w:t xml:space="preserve">14.5% </w:t>
      </w:r>
      <w:r w:rsidRPr="003113CC">
        <w:rPr>
          <w:rFonts w:ascii="inherit" w:hAnsi="inherit"/>
          <w:sz w:val="36"/>
          <w:szCs w:val="36"/>
          <w:cs/>
        </w:rPr>
        <w:t xml:space="preserve">ในประชากรที่มีอายุ </w:t>
      </w:r>
      <w:r w:rsidRPr="003113CC">
        <w:rPr>
          <w:rFonts w:ascii="inherit" w:hAnsi="inherit"/>
          <w:sz w:val="36"/>
          <w:szCs w:val="36"/>
        </w:rPr>
        <w:t xml:space="preserve">25 </w:t>
      </w:r>
      <w:r w:rsidRPr="003113CC">
        <w:rPr>
          <w:rFonts w:ascii="inherit" w:hAnsi="inherit"/>
          <w:sz w:val="36"/>
          <w:szCs w:val="36"/>
          <w:cs/>
        </w:rPr>
        <w:t xml:space="preserve">ปีขึ้นไป ชาวเยอรมันพบได้ประมาณ </w:t>
      </w:r>
      <w:r w:rsidRPr="003113CC">
        <w:rPr>
          <w:rFonts w:ascii="inherit" w:hAnsi="inherit"/>
          <w:sz w:val="36"/>
          <w:szCs w:val="36"/>
        </w:rPr>
        <w:t xml:space="preserve">13% </w:t>
      </w:r>
      <w:r w:rsidRPr="003113CC">
        <w:rPr>
          <w:rFonts w:ascii="inherit" w:hAnsi="inherit"/>
          <w:sz w:val="36"/>
          <w:szCs w:val="36"/>
          <w:cs/>
        </w:rPr>
        <w:t xml:space="preserve">ส่วนชาวรัสเซียพบว่ามีสายตาสั้นพอกับชาวยุโรป ส่วนในอังกฤษพบได้ประมาณ </w:t>
      </w:r>
      <w:r w:rsidRPr="003113CC">
        <w:rPr>
          <w:rFonts w:ascii="inherit" w:hAnsi="inherit"/>
          <w:sz w:val="36"/>
          <w:szCs w:val="36"/>
        </w:rPr>
        <w:t xml:space="preserve">26% </w:t>
      </w:r>
      <w:r w:rsidRPr="003113CC">
        <w:rPr>
          <w:rFonts w:ascii="inherit" w:hAnsi="inherit"/>
          <w:sz w:val="36"/>
          <w:szCs w:val="36"/>
          <w:cs/>
        </w:rPr>
        <w:t>และสำหรับชาวเอเชียพบว่า ชาวจีน ญี่ปุ่น อินเดีย จะมีประชากรที่สายตาสั้นค่อนข้างสูงเมื่อเปรียบเทียบกับชาวไทย (ชนชาติที่พบสายตาสั้นได้น้อยที่สุด ได้แก่ ชาว</w:t>
      </w:r>
      <w:proofErr w:type="spellStart"/>
      <w:r w:rsidRPr="003113CC">
        <w:rPr>
          <w:rFonts w:ascii="inherit" w:hAnsi="inherit"/>
          <w:sz w:val="36"/>
          <w:szCs w:val="36"/>
          <w:cs/>
        </w:rPr>
        <w:t>เอสกิ</w:t>
      </w:r>
      <w:proofErr w:type="spellEnd"/>
      <w:r w:rsidRPr="003113CC">
        <w:rPr>
          <w:rFonts w:ascii="inherit" w:hAnsi="inherit"/>
          <w:sz w:val="36"/>
          <w:szCs w:val="36"/>
          <w:cs/>
        </w:rPr>
        <w:t>โม อเมริกัน และ</w:t>
      </w:r>
      <w:proofErr w:type="spellStart"/>
      <w:r w:rsidRPr="003113CC">
        <w:rPr>
          <w:rFonts w:ascii="inherit" w:hAnsi="inherit"/>
          <w:sz w:val="36"/>
          <w:szCs w:val="36"/>
          <w:cs/>
        </w:rPr>
        <w:t>แอฟ</w:t>
      </w:r>
      <w:proofErr w:type="spellEnd"/>
      <w:r w:rsidRPr="003113CC">
        <w:rPr>
          <w:rFonts w:ascii="inherit" w:hAnsi="inherit"/>
          <w:sz w:val="36"/>
          <w:szCs w:val="36"/>
          <w:cs/>
        </w:rPr>
        <w:t>ริกัน)</w:t>
      </w:r>
    </w:p>
    <w:p w:rsidR="003113CC" w:rsidRDefault="003113CC" w:rsidP="003113CC">
      <w:pPr>
        <w:shd w:val="clear" w:color="auto" w:fill="FDFDFD"/>
        <w:spacing w:after="0" w:line="240" w:lineRule="auto"/>
        <w:textAlignment w:val="baseline"/>
        <w:rPr>
          <w:rFonts w:ascii="inherit" w:hAnsi="inherit"/>
          <w:sz w:val="36"/>
          <w:szCs w:val="36"/>
        </w:rPr>
      </w:pPr>
    </w:p>
    <w:p w:rsidR="003113CC" w:rsidRPr="003113CC" w:rsidRDefault="003113CC" w:rsidP="003113CC">
      <w:pPr>
        <w:shd w:val="clear" w:color="auto" w:fill="FDFDFD"/>
        <w:spacing w:after="0" w:line="240" w:lineRule="auto"/>
        <w:textAlignment w:val="baseline"/>
        <w:rPr>
          <w:rFonts w:ascii="inherit" w:hAnsi="inherit"/>
          <w:sz w:val="36"/>
          <w:szCs w:val="36"/>
        </w:rPr>
      </w:pP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color w:val="FF0000"/>
          <w:sz w:val="36"/>
          <w:szCs w:val="36"/>
        </w:rPr>
      </w:pPr>
      <w:r w:rsidRPr="003113CC">
        <w:rPr>
          <w:rFonts w:ascii="Helvetica" w:hAnsi="Helvetica"/>
          <w:color w:val="FF0000"/>
          <w:sz w:val="36"/>
          <w:szCs w:val="36"/>
          <w:cs/>
        </w:rPr>
        <w:lastRenderedPageBreak/>
        <w:t xml:space="preserve">การที่คนเรามีสายตาปกติจะต้องประกอบไปด้วยอวัยวะที่ช่วยการหักเหแสงได้สัดส่วนกับความยาวของดวงตา ส่วนของตาที่ทำหน้าที่หักเหของแสงคือ กระจกตาและแก้วตา ซึ่งในคนปกติจะมีกำลังหักเหแสงของดวงตาประมาณ </w:t>
      </w:r>
      <w:r w:rsidRPr="003113CC">
        <w:rPr>
          <w:rFonts w:ascii="Helvetica" w:hAnsi="Helvetica"/>
          <w:color w:val="FF0000"/>
          <w:sz w:val="36"/>
          <w:szCs w:val="36"/>
        </w:rPr>
        <w:t xml:space="preserve">63 </w:t>
      </w:r>
      <w:r w:rsidRPr="003113CC">
        <w:rPr>
          <w:rFonts w:ascii="Helvetica" w:hAnsi="Helvetica"/>
          <w:color w:val="FF0000"/>
          <w:sz w:val="36"/>
          <w:szCs w:val="36"/>
          <w:cs/>
        </w:rPr>
        <w:t>ได</w:t>
      </w:r>
      <w:proofErr w:type="spellStart"/>
      <w:r w:rsidRPr="003113CC">
        <w:rPr>
          <w:rFonts w:ascii="Helvetica" w:hAnsi="Helvetica"/>
          <w:color w:val="FF0000"/>
          <w:sz w:val="36"/>
          <w:szCs w:val="36"/>
          <w:cs/>
        </w:rPr>
        <w:t>ออปเตอร์</w:t>
      </w:r>
      <w:proofErr w:type="spellEnd"/>
      <w:r w:rsidRPr="003113CC">
        <w:rPr>
          <w:rFonts w:ascii="Helvetica" w:hAnsi="Helvetica"/>
          <w:color w:val="FF0000"/>
          <w:sz w:val="36"/>
          <w:szCs w:val="36"/>
          <w:cs/>
        </w:rPr>
        <w:t xml:space="preserve"> (เกิดจากกระจกตา </w:t>
      </w:r>
      <w:r w:rsidRPr="003113CC">
        <w:rPr>
          <w:rFonts w:ascii="Helvetica" w:hAnsi="Helvetica"/>
          <w:color w:val="FF0000"/>
          <w:sz w:val="36"/>
          <w:szCs w:val="36"/>
        </w:rPr>
        <w:t xml:space="preserve">43 </w:t>
      </w:r>
      <w:r w:rsidRPr="003113CC">
        <w:rPr>
          <w:rFonts w:ascii="Helvetica" w:hAnsi="Helvetica"/>
          <w:color w:val="FF0000"/>
          <w:sz w:val="36"/>
          <w:szCs w:val="36"/>
          <w:cs/>
        </w:rPr>
        <w:t>ได</w:t>
      </w:r>
      <w:proofErr w:type="spellStart"/>
      <w:r w:rsidRPr="003113CC">
        <w:rPr>
          <w:rFonts w:ascii="Helvetica" w:hAnsi="Helvetica"/>
          <w:color w:val="FF0000"/>
          <w:sz w:val="36"/>
          <w:szCs w:val="36"/>
          <w:cs/>
        </w:rPr>
        <w:t>ออปเตอร์</w:t>
      </w:r>
      <w:proofErr w:type="spellEnd"/>
      <w:r w:rsidRPr="003113CC">
        <w:rPr>
          <w:rFonts w:ascii="Helvetica" w:hAnsi="Helvetica"/>
          <w:color w:val="FF0000"/>
          <w:sz w:val="36"/>
          <w:szCs w:val="36"/>
          <w:cs/>
        </w:rPr>
        <w:t xml:space="preserve"> และจากแก้วตา </w:t>
      </w:r>
      <w:r w:rsidRPr="003113CC">
        <w:rPr>
          <w:rFonts w:ascii="Helvetica" w:hAnsi="Helvetica"/>
          <w:color w:val="FF0000"/>
          <w:sz w:val="36"/>
          <w:szCs w:val="36"/>
        </w:rPr>
        <w:t xml:space="preserve">20 </w:t>
      </w:r>
      <w:r w:rsidRPr="003113CC">
        <w:rPr>
          <w:rFonts w:ascii="Helvetica" w:hAnsi="Helvetica"/>
          <w:color w:val="FF0000"/>
          <w:sz w:val="36"/>
          <w:szCs w:val="36"/>
          <w:cs/>
        </w:rPr>
        <w:t>ได</w:t>
      </w:r>
      <w:proofErr w:type="spellStart"/>
      <w:r w:rsidRPr="003113CC">
        <w:rPr>
          <w:rFonts w:ascii="Helvetica" w:hAnsi="Helvetica"/>
          <w:color w:val="FF0000"/>
          <w:sz w:val="36"/>
          <w:szCs w:val="36"/>
          <w:cs/>
        </w:rPr>
        <w:t>ออปเตอร์</w:t>
      </w:r>
      <w:proofErr w:type="spellEnd"/>
      <w:r w:rsidRPr="003113CC">
        <w:rPr>
          <w:rFonts w:ascii="Helvetica" w:hAnsi="Helvetica"/>
          <w:color w:val="FF0000"/>
          <w:sz w:val="36"/>
          <w:szCs w:val="36"/>
          <w:cs/>
        </w:rPr>
        <w:t xml:space="preserve">) และมีความยาวของลูกตาประมาณ </w:t>
      </w:r>
      <w:r w:rsidRPr="003113CC">
        <w:rPr>
          <w:rFonts w:ascii="Helvetica" w:hAnsi="Helvetica"/>
          <w:color w:val="FF0000"/>
          <w:sz w:val="36"/>
          <w:szCs w:val="36"/>
        </w:rPr>
        <w:t xml:space="preserve">24 </w:t>
      </w:r>
      <w:r w:rsidRPr="003113CC">
        <w:rPr>
          <w:rFonts w:ascii="Helvetica" w:hAnsi="Helvetica"/>
          <w:color w:val="FF0000"/>
          <w:sz w:val="36"/>
          <w:szCs w:val="36"/>
          <w:cs/>
        </w:rPr>
        <w:t>มิลลิเมตร</w:t>
      </w:r>
    </w:p>
    <w:p w:rsidR="003113CC" w:rsidRPr="003113CC" w:rsidRDefault="003113CC" w:rsidP="003113CC">
      <w:pPr>
        <w:numPr>
          <w:ilvl w:val="0"/>
          <w:numId w:val="2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 xml:space="preserve">ตัวอย่างเช่น ถ้าแสงจากวัตถุที่อยู่ไกล </w:t>
      </w:r>
      <w:r w:rsidRPr="003113CC">
        <w:rPr>
          <w:rFonts w:ascii="inherit" w:hAnsi="inherit"/>
          <w:sz w:val="36"/>
          <w:szCs w:val="36"/>
        </w:rPr>
        <w:t xml:space="preserve">20 </w:t>
      </w:r>
      <w:r w:rsidRPr="003113CC">
        <w:rPr>
          <w:rFonts w:ascii="inherit" w:hAnsi="inherit"/>
          <w:sz w:val="36"/>
          <w:szCs w:val="36"/>
          <w:cs/>
        </w:rPr>
        <w:t xml:space="preserve">ฟุตขึ้นไปวิ่งผ่านกระจกตาและแก้วตา แสงจะตกอยู่บนจอประสาทตาพอดี จึงทำให้มองเห็นวัตถุได้ชัด แต่ถ้าผู้นั้นมีกำลังหักเหแสงของกระจกตามากกว่าปกติ (กระจกตามีความโค้งมากกว่าปกติจนทำให้กำลังหักเหแสงมากเกินไป ลำแสงจึงไปรวมกันก่อนถึงจอประสาทตา) กลายเป็น </w:t>
      </w:r>
      <w:r w:rsidRPr="003113CC">
        <w:rPr>
          <w:rFonts w:ascii="inherit" w:hAnsi="inherit"/>
          <w:sz w:val="36"/>
          <w:szCs w:val="36"/>
        </w:rPr>
        <w:t xml:space="preserve">46 </w:t>
      </w:r>
      <w:r w:rsidRPr="003113CC">
        <w:rPr>
          <w:rFonts w:ascii="inherit" w:hAnsi="inherit"/>
          <w:sz w:val="36"/>
          <w:szCs w:val="36"/>
          <w:cs/>
        </w:rPr>
        <w:t>ได</w:t>
      </w:r>
      <w:proofErr w:type="spellStart"/>
      <w:r w:rsidRPr="003113CC">
        <w:rPr>
          <w:rFonts w:ascii="inherit" w:hAnsi="inherit"/>
          <w:sz w:val="36"/>
          <w:szCs w:val="36"/>
          <w:cs/>
        </w:rPr>
        <w:t>ออปเตอร์</w:t>
      </w:r>
      <w:proofErr w:type="spellEnd"/>
      <w:r w:rsidRPr="003113CC">
        <w:rPr>
          <w:rFonts w:ascii="inherit" w:hAnsi="inherit"/>
          <w:sz w:val="36"/>
          <w:szCs w:val="36"/>
          <w:cs/>
        </w:rPr>
        <w:t xml:space="preserve"> ซึ่งเกินมา </w:t>
      </w:r>
      <w:r w:rsidRPr="003113CC">
        <w:rPr>
          <w:rFonts w:ascii="inherit" w:hAnsi="inherit"/>
          <w:sz w:val="36"/>
          <w:szCs w:val="36"/>
        </w:rPr>
        <w:t xml:space="preserve">3 </w:t>
      </w:r>
      <w:r w:rsidRPr="003113CC">
        <w:rPr>
          <w:rFonts w:ascii="inherit" w:hAnsi="inherit"/>
          <w:sz w:val="36"/>
          <w:szCs w:val="36"/>
          <w:cs/>
        </w:rPr>
        <w:t>ได</w:t>
      </w:r>
      <w:proofErr w:type="spellStart"/>
      <w:r w:rsidRPr="003113CC">
        <w:rPr>
          <w:rFonts w:ascii="inherit" w:hAnsi="inherit"/>
          <w:sz w:val="36"/>
          <w:szCs w:val="36"/>
          <w:cs/>
        </w:rPr>
        <w:t>ออปเตอร์</w:t>
      </w:r>
      <w:proofErr w:type="spellEnd"/>
      <w:r w:rsidRPr="003113CC">
        <w:rPr>
          <w:rFonts w:ascii="inherit" w:hAnsi="inherit"/>
          <w:sz w:val="36"/>
          <w:szCs w:val="36"/>
          <w:cs/>
        </w:rPr>
        <w:t xml:space="preserve"> รวมกับของแก้วตาอีก </w:t>
      </w:r>
      <w:r w:rsidRPr="003113CC">
        <w:rPr>
          <w:rFonts w:ascii="inherit" w:hAnsi="inherit"/>
          <w:sz w:val="36"/>
          <w:szCs w:val="36"/>
        </w:rPr>
        <w:t xml:space="preserve">20 </w:t>
      </w:r>
      <w:r w:rsidRPr="003113CC">
        <w:rPr>
          <w:rFonts w:ascii="inherit" w:hAnsi="inherit"/>
          <w:sz w:val="36"/>
          <w:szCs w:val="36"/>
          <w:cs/>
        </w:rPr>
        <w:t>ได</w:t>
      </w:r>
      <w:proofErr w:type="spellStart"/>
      <w:r w:rsidRPr="003113CC">
        <w:rPr>
          <w:rFonts w:ascii="inherit" w:hAnsi="inherit"/>
          <w:sz w:val="36"/>
          <w:szCs w:val="36"/>
          <w:cs/>
        </w:rPr>
        <w:t>ออปเตอร์</w:t>
      </w:r>
      <w:proofErr w:type="spellEnd"/>
      <w:r w:rsidRPr="003113CC">
        <w:rPr>
          <w:rFonts w:ascii="inherit" w:hAnsi="inherit"/>
          <w:sz w:val="36"/>
          <w:szCs w:val="36"/>
          <w:cs/>
        </w:rPr>
        <w:t xml:space="preserve"> ก็จะกลายเป็น </w:t>
      </w:r>
      <w:r w:rsidRPr="003113CC">
        <w:rPr>
          <w:rFonts w:ascii="inherit" w:hAnsi="inherit"/>
          <w:sz w:val="36"/>
          <w:szCs w:val="36"/>
        </w:rPr>
        <w:t xml:space="preserve">66 </w:t>
      </w:r>
      <w:r w:rsidRPr="003113CC">
        <w:rPr>
          <w:rFonts w:ascii="inherit" w:hAnsi="inherit"/>
          <w:sz w:val="36"/>
          <w:szCs w:val="36"/>
          <w:cs/>
        </w:rPr>
        <w:t>ได</w:t>
      </w:r>
      <w:proofErr w:type="spellStart"/>
      <w:r w:rsidRPr="003113CC">
        <w:rPr>
          <w:rFonts w:ascii="inherit" w:hAnsi="inherit"/>
          <w:sz w:val="36"/>
          <w:szCs w:val="36"/>
          <w:cs/>
        </w:rPr>
        <w:t>ออปเตอร์</w:t>
      </w:r>
      <w:proofErr w:type="spellEnd"/>
      <w:r w:rsidRPr="003113CC">
        <w:rPr>
          <w:rFonts w:ascii="inherit" w:hAnsi="inherit"/>
          <w:sz w:val="36"/>
          <w:szCs w:val="36"/>
          <w:cs/>
        </w:rPr>
        <w:t xml:space="preserve"> โดยที่ความยาวของลูกตายังคงเป็น </w:t>
      </w:r>
      <w:r w:rsidRPr="003113CC">
        <w:rPr>
          <w:rFonts w:ascii="inherit" w:hAnsi="inherit"/>
          <w:sz w:val="36"/>
          <w:szCs w:val="36"/>
        </w:rPr>
        <w:t xml:space="preserve">24 </w:t>
      </w:r>
      <w:r w:rsidRPr="003113CC">
        <w:rPr>
          <w:rFonts w:ascii="inherit" w:hAnsi="inherit"/>
          <w:sz w:val="36"/>
          <w:szCs w:val="36"/>
          <w:cs/>
        </w:rPr>
        <w:t xml:space="preserve">มิลลิเมตร แสงจากวัตถุจะตกอยู่หน้าก่อนถึงจอประสาทตา นั่นคือผู้นั้นจะมีสายตาสั้น </w:t>
      </w:r>
      <w:r w:rsidRPr="003113CC">
        <w:rPr>
          <w:rFonts w:ascii="inherit" w:hAnsi="inherit"/>
          <w:sz w:val="36"/>
          <w:szCs w:val="36"/>
        </w:rPr>
        <w:t xml:space="preserve">3 </w:t>
      </w:r>
      <w:r w:rsidRPr="003113CC">
        <w:rPr>
          <w:rFonts w:ascii="inherit" w:hAnsi="inherit"/>
          <w:sz w:val="36"/>
          <w:szCs w:val="36"/>
          <w:cs/>
        </w:rPr>
        <w:t>ได</w:t>
      </w:r>
      <w:proofErr w:type="spellStart"/>
      <w:r w:rsidRPr="003113CC">
        <w:rPr>
          <w:rFonts w:ascii="inherit" w:hAnsi="inherit"/>
          <w:sz w:val="36"/>
          <w:szCs w:val="36"/>
          <w:cs/>
        </w:rPr>
        <w:t>ออปเตอร์</w:t>
      </w:r>
      <w:proofErr w:type="spellEnd"/>
      <w:r w:rsidRPr="003113CC">
        <w:rPr>
          <w:rFonts w:ascii="inherit" w:hAnsi="inherit"/>
          <w:sz w:val="36"/>
          <w:szCs w:val="36"/>
          <w:cs/>
        </w:rPr>
        <w:t xml:space="preserve"> แต่ในทางตรงกันข้ามถ้าผู้นั้นมีกำลังหักเหของแสงของกระจกตาเป็นปกติ แต่มีดวงตายาวมากกว่า </w:t>
      </w:r>
      <w:r w:rsidRPr="003113CC">
        <w:rPr>
          <w:rFonts w:ascii="inherit" w:hAnsi="inherit"/>
          <w:sz w:val="36"/>
          <w:szCs w:val="36"/>
        </w:rPr>
        <w:t xml:space="preserve">24 </w:t>
      </w:r>
      <w:r w:rsidRPr="003113CC">
        <w:rPr>
          <w:rFonts w:ascii="inherit" w:hAnsi="inherit"/>
          <w:sz w:val="36"/>
          <w:szCs w:val="36"/>
          <w:cs/>
        </w:rPr>
        <w:t>มิลลิเมตร ก็ทำให้เกิดสายตาสั้นได้เช่นกัน</w:t>
      </w:r>
    </w:p>
    <w:p w:rsidR="003113CC" w:rsidRPr="003113CC" w:rsidRDefault="003113CC" w:rsidP="003113CC">
      <w:pPr>
        <w:numPr>
          <w:ilvl w:val="0"/>
          <w:numId w:val="2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อย่างไรก็ตาม ผู้ที่มีสายตาสั้น แสงจากวัตถุที่อยู่ในระยะใกล้ ๆ จะสามารถตกลงบนจอตาได้พอดีตามกฎและหลักการของการหักเหของแสง ดังนั้นผู้ที่มีสายตาสั้นจึงมองเห็นวัตถุที่อยู่ในระยะใกล้ ๆ ได้อย่างชัดเจนเป็นปกติ</w:t>
      </w:r>
    </w:p>
    <w:p w:rsid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 w:hint="cs"/>
          <w:sz w:val="36"/>
          <w:szCs w:val="36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 w:hint="cs"/>
          <w:sz w:val="36"/>
          <w:szCs w:val="36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 w:hint="cs"/>
          <w:sz w:val="36"/>
          <w:szCs w:val="36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 w:hint="cs"/>
          <w:sz w:val="36"/>
          <w:szCs w:val="36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 w:hint="cs"/>
          <w:sz w:val="36"/>
          <w:szCs w:val="36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 w:hint="cs"/>
          <w:sz w:val="36"/>
          <w:szCs w:val="36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 w:hint="cs"/>
          <w:sz w:val="36"/>
          <w:szCs w:val="36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 w:hint="cs"/>
          <w:sz w:val="36"/>
          <w:szCs w:val="36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 w:hint="cs"/>
          <w:sz w:val="36"/>
          <w:szCs w:val="36"/>
        </w:rPr>
      </w:pP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  <w:r w:rsidRPr="003113CC">
        <w:rPr>
          <w:rFonts w:ascii="Helvetica" w:hAnsi="Helvetica"/>
          <w:sz w:val="36"/>
          <w:szCs w:val="36"/>
          <w:cs/>
        </w:rPr>
        <w:lastRenderedPageBreak/>
        <w:t>ภาพเปรียบเทียบระหว่างสายตาปกติ สายตาสั้น และสายตายาว</w:t>
      </w: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  <w:r w:rsidRPr="003113CC">
        <w:rPr>
          <w:rFonts w:ascii="Helvetica" w:hAnsi="Helvetica"/>
          <w:noProof/>
          <w:sz w:val="36"/>
          <w:szCs w:val="36"/>
        </w:rPr>
        <w:drawing>
          <wp:inline distT="0" distB="0" distL="0" distR="0" wp14:anchorId="739C214E" wp14:editId="47B69B55">
            <wp:extent cx="4953000" cy="2476500"/>
            <wp:effectExtent l="0" t="0" r="0" b="0"/>
            <wp:docPr id="5" name="รูปภาพ 5" descr="สายตาปก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ายตาปกติ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  <w:r w:rsidRPr="003113CC">
        <w:rPr>
          <w:rFonts w:ascii="Helvetica" w:hAnsi="Helvetica"/>
          <w:noProof/>
          <w:sz w:val="36"/>
          <w:szCs w:val="36"/>
        </w:rPr>
        <w:drawing>
          <wp:inline distT="0" distB="0" distL="0" distR="0" wp14:anchorId="17B127A0" wp14:editId="0249E2F2">
            <wp:extent cx="5715000" cy="2857500"/>
            <wp:effectExtent l="0" t="0" r="0" b="0"/>
            <wp:docPr id="4" name="รูปภาพ 4" descr="สายตาสั้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ายตาสั้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  <w:r w:rsidRPr="003113CC">
        <w:rPr>
          <w:rFonts w:ascii="Helvetica" w:hAnsi="Helvetica"/>
          <w:noProof/>
          <w:sz w:val="36"/>
          <w:szCs w:val="36"/>
        </w:rPr>
        <w:drawing>
          <wp:inline distT="0" distB="0" distL="0" distR="0" wp14:anchorId="18E81998" wp14:editId="1B2AABA5">
            <wp:extent cx="5219700" cy="2609850"/>
            <wp:effectExtent l="0" t="0" r="0" b="0"/>
            <wp:docPr id="3" name="รูปภาพ 3" descr="สายตายา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สายตายาว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3CC" w:rsidRPr="003113CC" w:rsidRDefault="003113CC" w:rsidP="003113CC">
      <w:pPr>
        <w:pStyle w:val="3"/>
        <w:shd w:val="clear" w:color="auto" w:fill="FDFDFD"/>
        <w:spacing w:before="0"/>
        <w:textAlignment w:val="baseline"/>
        <w:rPr>
          <w:rFonts w:ascii="ThaiSans Neue" w:hAnsi="ThaiSans Neue"/>
          <w:color w:val="FF0000"/>
          <w:sz w:val="36"/>
          <w:szCs w:val="36"/>
        </w:rPr>
      </w:pPr>
      <w:r w:rsidRPr="003113CC">
        <w:rPr>
          <w:rFonts w:ascii="inherit" w:hAnsi="inherit"/>
          <w:color w:val="FF0000"/>
          <w:sz w:val="36"/>
          <w:szCs w:val="36"/>
          <w:bdr w:val="none" w:sz="0" w:space="0" w:color="auto" w:frame="1"/>
          <w:cs/>
        </w:rPr>
        <w:lastRenderedPageBreak/>
        <w:t>สาเหตุของสายตาสั้น</w:t>
      </w: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color w:val="FF0000"/>
          <w:sz w:val="36"/>
          <w:szCs w:val="36"/>
        </w:rPr>
      </w:pPr>
      <w:r w:rsidRPr="003113CC">
        <w:rPr>
          <w:rFonts w:ascii="Helvetica" w:hAnsi="Helvetica"/>
          <w:color w:val="FF0000"/>
          <w:sz w:val="36"/>
          <w:szCs w:val="36"/>
          <w:cs/>
        </w:rPr>
        <w:t>สายตาสั้นอาจเกิดจากกระจกตามีความโค้งมากกว่าปกติ จึงทำให้มีกำลังหักเหแสงมากเกินไป ลำแสงจึงไปรวมกันก่อนถึงจอประสาทตา แต่ในบางรายอาจจะเกิดจากการมีลูกตายาวผิดปกติจนทำให้ลำแสงรวมกันก่อนถึงจอประสาทตาก็ได้</w:t>
      </w: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color w:val="FF0000"/>
          <w:sz w:val="36"/>
          <w:szCs w:val="36"/>
        </w:rPr>
      </w:pPr>
      <w:r w:rsidRPr="003113CC">
        <w:rPr>
          <w:rFonts w:ascii="Helvetica" w:hAnsi="Helvetica"/>
          <w:color w:val="FF0000"/>
          <w:sz w:val="36"/>
          <w:szCs w:val="36"/>
          <w:cs/>
        </w:rPr>
        <w:t xml:space="preserve">สายตาสั้นแบ่งออกเป็น </w:t>
      </w:r>
      <w:r w:rsidRPr="003113CC">
        <w:rPr>
          <w:rFonts w:ascii="Helvetica" w:hAnsi="Helvetica"/>
          <w:color w:val="FF0000"/>
          <w:sz w:val="36"/>
          <w:szCs w:val="36"/>
        </w:rPr>
        <w:t xml:space="preserve">2 </w:t>
      </w:r>
      <w:r w:rsidRPr="003113CC">
        <w:rPr>
          <w:rFonts w:ascii="Helvetica" w:hAnsi="Helvetica"/>
          <w:color w:val="FF0000"/>
          <w:sz w:val="36"/>
          <w:szCs w:val="36"/>
          <w:cs/>
        </w:rPr>
        <w:t>ชนิด ได้แก่</w:t>
      </w:r>
    </w:p>
    <w:p w:rsidR="003113CC" w:rsidRPr="003113CC" w:rsidRDefault="003113CC" w:rsidP="003113CC">
      <w:pPr>
        <w:numPr>
          <w:ilvl w:val="0"/>
          <w:numId w:val="3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Style w:val="a4"/>
          <w:rFonts w:ascii="inherit" w:hAnsi="inherit"/>
          <w:sz w:val="36"/>
          <w:szCs w:val="36"/>
          <w:bdr w:val="none" w:sz="0" w:space="0" w:color="auto" w:frame="1"/>
          <w:cs/>
        </w:rPr>
        <w:t>สายตาสั้นชนิดธรรมดา</w:t>
      </w:r>
      <w:r w:rsidRPr="003113CC">
        <w:rPr>
          <w:rStyle w:val="apple-converted-space"/>
          <w:rFonts w:ascii="inherit" w:hAnsi="inherit"/>
          <w:sz w:val="36"/>
          <w:szCs w:val="36"/>
        </w:rPr>
        <w:t> </w:t>
      </w:r>
      <w:r w:rsidRPr="003113CC">
        <w:rPr>
          <w:rFonts w:ascii="inherit" w:hAnsi="inherit"/>
          <w:sz w:val="36"/>
          <w:szCs w:val="36"/>
          <w:cs/>
        </w:rPr>
        <w:t>เป็นชนิดที่พบเห็นได้เป็นส่วนใหญ่ และไม่มีภาวะแทรกซ้อนร้ายแรง โดยมีสาเหตุมาจากกระจกตามีความโค้งมากกว่าปกติ จึงมีกำลังในการหักเหแสงมากขึ้น ทำให้จุดรวมแสงของภาพของวัตถุที่อยู่ไกลตกอยู่ข้างหน้าจอตา ทำให้ผู้ป่วยมีอาการมองไกล ๆ ได้ไม่ชัด เชื่อว่าความผิดปกติของกระจกตาที่เกิดขึ้นนี้เป็นสิ่งที่เป็นมาตั้งแต่กำเนิดตามธรรมชาติของคนคนนั้น เช่นเดียวกับความสูงความเตี้ย ความสวยงามของร่างกาย และอาจมีความสัมพันธ์กับกรรมพันธุ์และเชื้อชาติด้วย</w:t>
      </w:r>
    </w:p>
    <w:p w:rsidR="003113CC" w:rsidRPr="003113CC" w:rsidRDefault="003113CC" w:rsidP="003113CC">
      <w:pPr>
        <w:numPr>
          <w:ilvl w:val="0"/>
          <w:numId w:val="3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Style w:val="a4"/>
          <w:rFonts w:ascii="inherit" w:hAnsi="inherit"/>
          <w:sz w:val="36"/>
          <w:szCs w:val="36"/>
          <w:bdr w:val="none" w:sz="0" w:space="0" w:color="auto" w:frame="1"/>
          <w:cs/>
        </w:rPr>
        <w:t>สายตาสั้นชนิดร้าย</w:t>
      </w:r>
      <w:r w:rsidRPr="003113CC">
        <w:rPr>
          <w:rStyle w:val="apple-converted-space"/>
          <w:rFonts w:ascii="inherit" w:hAnsi="inherit"/>
          <w:sz w:val="36"/>
          <w:szCs w:val="36"/>
        </w:rPr>
        <w:t> </w:t>
      </w:r>
      <w:r w:rsidRPr="003113CC">
        <w:rPr>
          <w:rFonts w:ascii="inherit" w:hAnsi="inherit"/>
          <w:sz w:val="36"/>
          <w:szCs w:val="36"/>
        </w:rPr>
        <w:t xml:space="preserve">(Malignant myopia) </w:t>
      </w:r>
      <w:r w:rsidRPr="003113CC">
        <w:rPr>
          <w:rFonts w:ascii="inherit" w:hAnsi="inherit"/>
          <w:sz w:val="36"/>
          <w:szCs w:val="36"/>
          <w:cs/>
        </w:rPr>
        <w:t>เป็นชนิดที่พบได้น้อย แต่ร้ายแรงและเป็นมาตั้งแต่เกิด โดยเกิดจากความผิดปกติทางกรรมพันธุ์ ซึ่งถ่ายทอดมาถึงลูกถึงหลาน ทำให้ผู้ป่วยเกิดมามีกระบอกตา (ระยะทางจากกระจกตาถึงจอตา) ยาวกว่าปกติ จุดรวมแสงของภาพวัตถุที่อยู่ไกล ๆ จึงไปตกอยู่ข้างหน้าจอตา</w:t>
      </w: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  <w:r w:rsidRPr="003113CC">
        <w:rPr>
          <w:rFonts w:ascii="Helvetica" w:hAnsi="Helvetica"/>
          <w:noProof/>
          <w:sz w:val="36"/>
          <w:szCs w:val="36"/>
        </w:rPr>
        <w:drawing>
          <wp:inline distT="0" distB="0" distL="0" distR="0" wp14:anchorId="237CE6D7" wp14:editId="09B09D1A">
            <wp:extent cx="5715000" cy="2714625"/>
            <wp:effectExtent l="0" t="0" r="0" b="9525"/>
            <wp:docPr id="2" name="รูปภาพ 2" descr="อาการสายตาสั้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อาการสายตาสั้น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3CC" w:rsidRPr="003113CC" w:rsidRDefault="003113CC" w:rsidP="003113CC">
      <w:pPr>
        <w:pStyle w:val="3"/>
        <w:shd w:val="clear" w:color="auto" w:fill="FDFDFD"/>
        <w:spacing w:before="0"/>
        <w:textAlignment w:val="baseline"/>
        <w:rPr>
          <w:rFonts w:ascii="ThaiSans Neue" w:hAnsi="ThaiSans Neue"/>
          <w:color w:val="FF0000"/>
          <w:sz w:val="36"/>
          <w:szCs w:val="36"/>
        </w:rPr>
      </w:pPr>
      <w:r w:rsidRPr="003113CC">
        <w:rPr>
          <w:rFonts w:ascii="inherit" w:hAnsi="inherit"/>
          <w:color w:val="FF0000"/>
          <w:sz w:val="36"/>
          <w:szCs w:val="36"/>
          <w:bdr w:val="none" w:sz="0" w:space="0" w:color="auto" w:frame="1"/>
          <w:cs/>
        </w:rPr>
        <w:lastRenderedPageBreak/>
        <w:t>อาการคนสายตาสั้น</w:t>
      </w:r>
    </w:p>
    <w:p w:rsidR="003113CC" w:rsidRPr="003113CC" w:rsidRDefault="003113CC" w:rsidP="003113CC">
      <w:pPr>
        <w:numPr>
          <w:ilvl w:val="0"/>
          <w:numId w:val="4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Style w:val="a4"/>
          <w:rFonts w:ascii="inherit" w:hAnsi="inherit"/>
          <w:sz w:val="36"/>
          <w:szCs w:val="36"/>
          <w:bdr w:val="none" w:sz="0" w:space="0" w:color="auto" w:frame="1"/>
          <w:cs/>
        </w:rPr>
        <w:t>สายตาชั้นชนิดธรรมดา</w:t>
      </w:r>
      <w:r w:rsidRPr="003113CC">
        <w:rPr>
          <w:rStyle w:val="apple-converted-space"/>
          <w:rFonts w:ascii="inherit" w:hAnsi="inherit"/>
          <w:sz w:val="36"/>
          <w:szCs w:val="36"/>
        </w:rPr>
        <w:t> </w:t>
      </w:r>
      <w:r w:rsidRPr="003113CC">
        <w:rPr>
          <w:rFonts w:ascii="inherit" w:hAnsi="inherit"/>
          <w:sz w:val="36"/>
          <w:szCs w:val="36"/>
          <w:cs/>
        </w:rPr>
        <w:t xml:space="preserve">ผู้ป่วยจะมีอาการมองในระยะไกลไม่ชัด (เช่น มองกระดานดำ ดูโทรทัศน์) ทำให้ต้องคอยหยีตา แต่การมองในระยะใกล้หรืออ่านหนังสือยังเห็นได้ชัดเจน โดยทั่วไปจะเริ่มมีอาการแสดงในระยะที่เริ่มเข้าโรงเรียนและจะค่อย ๆ เป็นมากขึ้นเรื่อย ๆ จนกระทั่งอายุ </w:t>
      </w:r>
      <w:r w:rsidRPr="003113CC">
        <w:rPr>
          <w:rFonts w:ascii="inherit" w:hAnsi="inherit"/>
          <w:sz w:val="36"/>
          <w:szCs w:val="36"/>
        </w:rPr>
        <w:t xml:space="preserve">25 </w:t>
      </w:r>
      <w:r w:rsidRPr="003113CC">
        <w:rPr>
          <w:rFonts w:ascii="inherit" w:hAnsi="inherit"/>
          <w:sz w:val="36"/>
          <w:szCs w:val="36"/>
          <w:cs/>
        </w:rPr>
        <w:t>ปี จึงอยู่ตัวไม่สั้นมากขึ้น ซึ่งสายตาสั้นชนิดนี้จะไม่สั้นมากนัก และไม่มีภาวะแทรกซ้อนแต่อย่างใด</w:t>
      </w:r>
    </w:p>
    <w:p w:rsidR="003113CC" w:rsidRPr="003113CC" w:rsidRDefault="003113CC" w:rsidP="003113CC">
      <w:pPr>
        <w:numPr>
          <w:ilvl w:val="0"/>
          <w:numId w:val="4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Style w:val="a4"/>
          <w:rFonts w:ascii="inherit" w:hAnsi="inherit"/>
          <w:sz w:val="36"/>
          <w:szCs w:val="36"/>
          <w:bdr w:val="none" w:sz="0" w:space="0" w:color="auto" w:frame="1"/>
          <w:cs/>
        </w:rPr>
        <w:t>สายตาชั้นชนิดร้าย</w:t>
      </w:r>
      <w:r w:rsidRPr="003113CC">
        <w:rPr>
          <w:rStyle w:val="apple-converted-space"/>
          <w:rFonts w:ascii="inherit" w:hAnsi="inherit"/>
          <w:sz w:val="36"/>
          <w:szCs w:val="36"/>
        </w:rPr>
        <w:t> </w:t>
      </w:r>
      <w:r w:rsidRPr="003113CC">
        <w:rPr>
          <w:rFonts w:ascii="inherit" w:hAnsi="inherit"/>
          <w:sz w:val="36"/>
          <w:szCs w:val="36"/>
          <w:cs/>
        </w:rPr>
        <w:t>ผู้ป่วยจะมีอาการสายตาสั้นมากมาตั้งแต่เกิด จะสังเกตเห็นได้เมื่อเด็กเริ่มหัดเดิน ซึ่งมักจะเดินชนถูกสิ่งกีดขวาง หกล้มบ่อย ๆ หรือเวลามองดูอะไรก็ต้องเข้าไปดูใกล้ ๆ จนตาแทบชิดกับวัตถุที่มอง ต้องสวมใส่แว่นหนา ๆ อาจต้องเปลี่ยนแว่นบ่อย ๆ และอาจมีภาวะแทรกซ้อนร้ายแรง เช่น มีเลือดออกที่จอตา จอตาฉีกขาดหรือหลุดออก เป็นต้น ซึ่งจะทำให้ตาบอดได้ ส่วนในเด็กเล็ก ถ้าสายตาสั้นมาก ๆ ก็อาจทำให้มีอาการตาเขร่วมด้วย</w:t>
      </w: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sz w:val="36"/>
          <w:szCs w:val="36"/>
        </w:rPr>
      </w:pPr>
      <w:r w:rsidRPr="003113CC">
        <w:rPr>
          <w:rFonts w:ascii="Helvetica" w:hAnsi="Helvetica"/>
          <w:noProof/>
          <w:sz w:val="36"/>
          <w:szCs w:val="36"/>
        </w:rPr>
        <w:drawing>
          <wp:inline distT="0" distB="0" distL="0" distR="0" wp14:anchorId="190ED7CE" wp14:editId="6979B51A">
            <wp:extent cx="5715000" cy="3810000"/>
            <wp:effectExtent l="0" t="0" r="0" b="0"/>
            <wp:docPr id="1" name="รูปภาพ 1" descr="วิธีรักษาสายตาสั้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วิธีรักษาสายตาสั้น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3CC" w:rsidRDefault="003113CC" w:rsidP="003113CC">
      <w:pPr>
        <w:pStyle w:val="a3"/>
        <w:shd w:val="clear" w:color="auto" w:fill="FDFDFD"/>
        <w:spacing w:before="0" w:beforeAutospacing="0" w:after="0" w:afterAutospacing="0" w:line="384" w:lineRule="atLeast"/>
        <w:textAlignment w:val="baseline"/>
        <w:rPr>
          <w:rStyle w:val="a4"/>
          <w:rFonts w:ascii="inherit" w:hAnsi="inherit" w:hint="cs"/>
          <w:sz w:val="36"/>
          <w:szCs w:val="36"/>
          <w:bdr w:val="none" w:sz="0" w:space="0" w:color="auto" w:frame="1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0" w:afterAutospacing="0" w:line="384" w:lineRule="atLeast"/>
        <w:textAlignment w:val="baseline"/>
        <w:rPr>
          <w:rStyle w:val="a4"/>
          <w:rFonts w:ascii="inherit" w:hAnsi="inherit" w:hint="cs"/>
          <w:sz w:val="36"/>
          <w:szCs w:val="36"/>
          <w:bdr w:val="none" w:sz="0" w:space="0" w:color="auto" w:frame="1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0" w:afterAutospacing="0" w:line="384" w:lineRule="atLeast"/>
        <w:textAlignment w:val="baseline"/>
        <w:rPr>
          <w:rStyle w:val="a4"/>
          <w:rFonts w:ascii="inherit" w:hAnsi="inherit" w:hint="cs"/>
          <w:sz w:val="36"/>
          <w:szCs w:val="36"/>
          <w:bdr w:val="none" w:sz="0" w:space="0" w:color="auto" w:frame="1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0" w:afterAutospacing="0" w:line="384" w:lineRule="atLeast"/>
        <w:textAlignment w:val="baseline"/>
        <w:rPr>
          <w:rStyle w:val="a4"/>
          <w:rFonts w:ascii="inherit" w:hAnsi="inherit" w:hint="cs"/>
          <w:sz w:val="36"/>
          <w:szCs w:val="36"/>
          <w:bdr w:val="none" w:sz="0" w:space="0" w:color="auto" w:frame="1"/>
        </w:rPr>
      </w:pPr>
    </w:p>
    <w:p w:rsidR="003113CC" w:rsidRDefault="003113CC" w:rsidP="003113CC">
      <w:pPr>
        <w:pStyle w:val="a3"/>
        <w:shd w:val="clear" w:color="auto" w:fill="FDFDFD"/>
        <w:spacing w:before="0" w:beforeAutospacing="0" w:after="0" w:afterAutospacing="0" w:line="384" w:lineRule="atLeast"/>
        <w:textAlignment w:val="baseline"/>
        <w:rPr>
          <w:rStyle w:val="a4"/>
          <w:rFonts w:ascii="inherit" w:hAnsi="inherit" w:hint="cs"/>
          <w:sz w:val="36"/>
          <w:szCs w:val="36"/>
          <w:bdr w:val="none" w:sz="0" w:space="0" w:color="auto" w:frame="1"/>
        </w:rPr>
      </w:pP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0" w:afterAutospacing="0" w:line="384" w:lineRule="atLeast"/>
        <w:textAlignment w:val="baseline"/>
        <w:rPr>
          <w:rFonts w:ascii="Helvetica" w:hAnsi="Helvetica"/>
          <w:color w:val="FF0000"/>
          <w:sz w:val="36"/>
          <w:szCs w:val="36"/>
        </w:rPr>
      </w:pPr>
      <w:r w:rsidRPr="003113CC">
        <w:rPr>
          <w:rStyle w:val="a4"/>
          <w:rFonts w:ascii="inherit" w:hAnsi="inherit"/>
          <w:color w:val="FF0000"/>
          <w:sz w:val="36"/>
          <w:szCs w:val="36"/>
          <w:bdr w:val="none" w:sz="0" w:space="0" w:color="auto" w:frame="1"/>
          <w:cs/>
        </w:rPr>
        <w:lastRenderedPageBreak/>
        <w:t xml:space="preserve">จะทราบได้อย่างไรว่าสายตาสั้น </w:t>
      </w:r>
      <w:r w:rsidRPr="003113CC">
        <w:rPr>
          <w:rStyle w:val="a4"/>
          <w:rFonts w:ascii="inherit" w:hAnsi="inherit"/>
          <w:color w:val="FF0000"/>
          <w:sz w:val="36"/>
          <w:szCs w:val="36"/>
          <w:bdr w:val="none" w:sz="0" w:space="0" w:color="auto" w:frame="1"/>
        </w:rPr>
        <w:t>?</w:t>
      </w:r>
    </w:p>
    <w:p w:rsidR="003113CC" w:rsidRPr="003113CC" w:rsidRDefault="003113CC" w:rsidP="003113CC">
      <w:pPr>
        <w:pStyle w:val="a3"/>
        <w:shd w:val="clear" w:color="auto" w:fill="FDFDFD"/>
        <w:spacing w:before="0" w:beforeAutospacing="0" w:after="195" w:afterAutospacing="0" w:line="384" w:lineRule="atLeast"/>
        <w:textAlignment w:val="baseline"/>
        <w:rPr>
          <w:rFonts w:ascii="Helvetica" w:hAnsi="Helvetica"/>
          <w:color w:val="FF0000"/>
          <w:sz w:val="36"/>
          <w:szCs w:val="36"/>
        </w:rPr>
      </w:pPr>
      <w:r w:rsidRPr="003113CC">
        <w:rPr>
          <w:rFonts w:ascii="Helvetica" w:hAnsi="Helvetica"/>
          <w:color w:val="FF0000"/>
          <w:sz w:val="36"/>
          <w:szCs w:val="36"/>
          <w:cs/>
        </w:rPr>
        <w:t>สำหรับวิธีการสังเกตว่าบุตรหลานของท่านมีสายตาสั้นหรือไม่นั้น ให้เริ่มจากกรรมพันธุ์ โดยให้ลองสังเกตดูว่าท่านหรือคนในครอบครัวมีใครเป็นสายตาสั้นบ้างหรือไม่ เพราะถ้ามี โอกาสที่บุตรหลานของท่านจะสายตาสั้นด้วยก็ย่อมมีมากขึ้น นอกจากนี้ยังควรสังเกตพฤติกรรมต่าง ๆ ของเด็ก ซึ่งเด็กที่เริ่มสายตาสั้นนั้น เวลามองอะไรจะชอบเข้าไปมองดูใกล้ ๆ ชอบหยีตาหรือหรี่ตา หรือบางครั้งอาจตะแคงหรือเอียงศีรษะเวลามองไกล ๆ เช่น อ่านหนังสือก็ต้องก้มหน้าจนชิดหนังสือ หรือดูทีวีก็ต้องเข้าไปยืนจนชิดจอ รวมถึงการมีอาการปวดศีรษะอยู่เป็นประจำ เป็นต้น</w:t>
      </w:r>
    </w:p>
    <w:p w:rsidR="009D6F20" w:rsidRPr="003113CC" w:rsidRDefault="009D6F20">
      <w:pPr>
        <w:rPr>
          <w:sz w:val="36"/>
          <w:szCs w:val="36"/>
        </w:rPr>
      </w:pPr>
    </w:p>
    <w:p w:rsidR="003113CC" w:rsidRPr="003113CC" w:rsidRDefault="003113CC" w:rsidP="003113CC">
      <w:pPr>
        <w:pStyle w:val="3"/>
        <w:shd w:val="clear" w:color="auto" w:fill="FDFDFD"/>
        <w:spacing w:before="0"/>
        <w:textAlignment w:val="baseline"/>
        <w:rPr>
          <w:rFonts w:ascii="ThaiSans Neue" w:hAnsi="ThaiSans Neue"/>
          <w:color w:val="auto"/>
          <w:sz w:val="36"/>
          <w:szCs w:val="36"/>
        </w:rPr>
      </w:pPr>
      <w:r w:rsidRPr="003113CC">
        <w:rPr>
          <w:rFonts w:ascii="inherit" w:hAnsi="inherit"/>
          <w:color w:val="auto"/>
          <w:sz w:val="36"/>
          <w:szCs w:val="36"/>
          <w:bdr w:val="none" w:sz="0" w:space="0" w:color="auto" w:frame="1"/>
          <w:cs/>
        </w:rPr>
        <w:t>วิธีรักษาสายตาสั้น</w:t>
      </w:r>
    </w:p>
    <w:p w:rsidR="003113CC" w:rsidRPr="003113CC" w:rsidRDefault="003113CC" w:rsidP="003113CC">
      <w:pPr>
        <w:numPr>
          <w:ilvl w:val="0"/>
          <w:numId w:val="5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หากสงสัยว่าบุตรหลานมีสายตาสั้น ผู้ปกครองควรพาไปตรวจวัดสายตาที่โรงพยาบาลก่อนเสมอ เพราะแว่นตาคู่แรกที่ใส่ควรได้รับการตรวจตาอย่างละเอียดด้วย เพราะบ่อยครั้งที่การวัดแว่นตาในเด็กเป็นเรื่องที่ทำได้ยาก เนื่องจากเด็กไม่ให้ความร่วมมือ จนบางครั้งแพทย์อาจต้องหยอดยาลดการเพ่งของตาหรือยาขยายม่านตาก่อนวัดสายตา เนื่องจากเด็กจะมีกำลังการเพ่งสูงและมักเพ่งในขณะที่ทำการตรวจวัด จึงทำให้ค่าของสายตานั้นสั้นมากกว่าความเป็นจริง ซึ่งการขยายม่านตาก่อนจะช่วยให้การวัดทำได้แม่นยำยิ่งขึ้น อีกทั้งแพทย์ก็จะได้ถือโอกาสนี้ตรวจจอประสาทได้อย่างละเอียดยิ่งขึ้นด้วย (การหยอดยาขยายม่านตาจะทำให้เด็กตาพร่าอยู่ในระยะหนึ่ง ทำให้มองในระยะใกล้ ๆ ได้ไม่ชัดเจนชั่วคราวจนกว่าฤทธิ์ยาจะหมด ซึ่งถือเป็นเรื่องปกติ)</w:t>
      </w:r>
    </w:p>
    <w:p w:rsidR="003113CC" w:rsidRPr="003113CC" w:rsidRDefault="003113CC" w:rsidP="003113CC">
      <w:pPr>
        <w:numPr>
          <w:ilvl w:val="0"/>
          <w:numId w:val="5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หากสายตาสั้นแพทย์จะแก้ไขด้วยการให้ใส่</w:t>
      </w:r>
      <w:r w:rsidRPr="003113CC">
        <w:rPr>
          <w:rStyle w:val="a4"/>
          <w:rFonts w:ascii="inherit" w:hAnsi="inherit"/>
          <w:sz w:val="36"/>
          <w:szCs w:val="36"/>
          <w:bdr w:val="none" w:sz="0" w:space="0" w:color="auto" w:frame="1"/>
          <w:cs/>
        </w:rPr>
        <w:t>แว่นสายตาชนิดเลนส์เว้า</w:t>
      </w:r>
      <w:r w:rsidRPr="003113CC">
        <w:rPr>
          <w:rStyle w:val="apple-converted-space"/>
          <w:rFonts w:ascii="inherit" w:hAnsi="inherit"/>
          <w:sz w:val="36"/>
          <w:szCs w:val="36"/>
        </w:rPr>
        <w:t> </w:t>
      </w:r>
      <w:r w:rsidRPr="003113CC">
        <w:rPr>
          <w:rFonts w:ascii="inherit" w:hAnsi="inherit"/>
          <w:sz w:val="36"/>
          <w:szCs w:val="36"/>
        </w:rPr>
        <w:t>(</w:t>
      </w:r>
      <w:r w:rsidRPr="003113CC">
        <w:rPr>
          <w:rFonts w:ascii="inherit" w:hAnsi="inherit"/>
          <w:sz w:val="36"/>
          <w:szCs w:val="36"/>
          <w:cs/>
        </w:rPr>
        <w:t>ในคนสายตาสั้นลำแสงจะไปรวมเป็นจุดเดียวก่อนถึงจอประสาทตา ทำให้ลำแสงที่ไปถึงจอประสาทตาเป็นลำแสงที่บานออก ไม่เป็นจุดเดียว จึงทำให้เห็นภาพไม่ชัด จำเป็นต้องใช้แว่นเลนส์เว้าเพื่อช่วยกระจายแสงออก เพื่อเลื่อนให้แสงไปรวมกันไกลขึ้นและให้ไปตกที่กลางจอประสาทตาพอดีจนทำให้มองเห็นภาพได้ชัด) ซึ่งในปัจจุบันทางโรงพยาบาลได้มีเครื่องมือคล้ายกระบอกไฟฉายที่ใช้ส่องเข้าไปในตาของผู้ป่วย แล้วแพทย์จะสังเกตดูจากลักษณะของแสงที่สะท้อนออกมาและใช้เลนส์ช่วย จึงบอกได้ว่าผู้ป่วยมีสายตาสั้น ยาว หรือเอียงเท่าไร โดยไม่จำเป็นต้องถามผู้ป่วยเหมือนการตรวจในสมัยก่อน หลังจากนั้น ผู้ประกอบแว่นก็จะนำแว่นที่วัดได้มาให้ผู้ป่วยลองทดสอบแล้วดูความพึงพอใจตลอดจนความชัดอีกที โดยจะปรับจนกว่า</w:t>
      </w:r>
      <w:r w:rsidRPr="003113CC">
        <w:rPr>
          <w:rFonts w:ascii="inherit" w:hAnsi="inherit"/>
          <w:sz w:val="36"/>
          <w:szCs w:val="36"/>
          <w:cs/>
        </w:rPr>
        <w:lastRenderedPageBreak/>
        <w:t>จะได้เบอร์เลนส์ที่เหมาะสม มองเห็นได้ชัด และผู้ป่วยไม่มึนงง แต่ล่าสุดนี้ได้มีการใช้คอมพิวเตอร์เข้ามาช่วยในตรวจวัดสายตาแทน โดยที่ไม่ต้องอาศัยทั้งผู้ตรวจและผู้ถูกตรวจ ซึ่งจะเป็นการใช้เครื่องมือตรวจภาพที่เกิดขึ้นในจอประสาทตาของผู้ป่วย โดยใส่โปรแกรมเข้าไปในเครื่องมือ ซึ่งตัวโปรแกรมจะสามารถอ่านค่าออกมาได้เป็นตัวเลขว่าผู้ป่วยมีสายตาที่ผิดปกติเป็นเท่าไร (ความแม่นยำของเครื่องมือนี้ก็อยู่ในเกณฑ์ใช้ได้ แต่ก็ยังต้องทดสอบให้ผู้ป่วยลองใส่เลนส์ในขนาดที่ตรวจวัดได้ก่อนจนกว่าจะได้เบอร์ที่เหมาะสมเช่นกัน)</w:t>
      </w:r>
    </w:p>
    <w:p w:rsidR="003113CC" w:rsidRPr="003113CC" w:rsidRDefault="003113CC" w:rsidP="003113CC">
      <w:pPr>
        <w:numPr>
          <w:ilvl w:val="1"/>
          <w:numId w:val="5"/>
        </w:numPr>
        <w:shd w:val="clear" w:color="auto" w:fill="FDFDFD"/>
        <w:spacing w:after="0" w:line="240" w:lineRule="auto"/>
        <w:ind w:left="6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bdr w:val="none" w:sz="0" w:space="0" w:color="auto" w:frame="1"/>
          <w:cs/>
        </w:rPr>
        <w:t>ผู้ที่สายตาสั้นมองไกลได้ไม่ชัด ถ้าอยากมองชัดก็ให้ใส่แว่น แต่ถ้าสายตาสั้นไม่มากและชีวิตประจำวันไม่จำเป็นต้องมองไกล ก็ไม่จำเป็นต้องใส่แว่นครับ</w:t>
      </w:r>
      <w:r w:rsidRPr="003113CC">
        <w:rPr>
          <w:rStyle w:val="apple-converted-space"/>
          <w:rFonts w:ascii="inherit" w:hAnsi="inherit"/>
          <w:sz w:val="36"/>
          <w:szCs w:val="36"/>
        </w:rPr>
        <w:t> </w:t>
      </w:r>
      <w:r w:rsidRPr="003113CC">
        <w:rPr>
          <w:rFonts w:ascii="inherit" w:hAnsi="inherit"/>
          <w:sz w:val="36"/>
          <w:szCs w:val="36"/>
          <w:cs/>
        </w:rPr>
        <w:t>แต่ถ้าเป็นเด็กในวัยนักเรียนที่ต้องอ่านหนังสือมาก ๆ หรือในห้องเรียนที่ต้องมองกระดานดำในระยะค่อนข้างไกล ก็จำเป็นต้องใส่ (ปกติแล้วจักษุแพทย์มักจะแนะนำว่า เมื่อทำแว่นสายตาสั้นแล้วควรสวมใส่อยู่ตลอดเวลาไม่ว่าจะมองในระยะใกล้หรือไกล เพื่อให้ตามองเห็นได้เป็นปกติเหมือนคนทั่วไป แต่การใส่แว่นอยู่ตลอดเวลาจะทำให้ตาไม่ได้ออกกำลังฝึกเพ่ง (</w:t>
      </w:r>
      <w:r w:rsidRPr="003113CC">
        <w:rPr>
          <w:rFonts w:ascii="inherit" w:hAnsi="inherit"/>
          <w:sz w:val="36"/>
          <w:szCs w:val="36"/>
        </w:rPr>
        <w:t xml:space="preserve">Accommodation) </w:t>
      </w:r>
      <w:r w:rsidRPr="003113CC">
        <w:rPr>
          <w:rFonts w:ascii="inherit" w:hAnsi="inherit"/>
          <w:sz w:val="36"/>
          <w:szCs w:val="36"/>
          <w:cs/>
        </w:rPr>
        <w:t>ในระยะใกล้ ๆ เลย ซึ่งการเพ่งนี้เป็นกลไกอัตโนมัติเมื่อเราต้องการมองในระยะใกล้ ดังนั้นเมื่ออายุมากขึ้นและไม่ค่อยได้ฝึกเพ่ง ก็อาจทำให้มีปัญหาเวลามองในระยะใกล้ได้)</w:t>
      </w:r>
    </w:p>
    <w:p w:rsidR="003113CC" w:rsidRDefault="003113CC" w:rsidP="003113CC">
      <w:pPr>
        <w:numPr>
          <w:ilvl w:val="1"/>
          <w:numId w:val="5"/>
        </w:numPr>
        <w:shd w:val="clear" w:color="auto" w:fill="FDFDFD"/>
        <w:spacing w:after="0" w:line="240" w:lineRule="auto"/>
        <w:ind w:left="6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โดยปกติแล้วจะต้องเปลี่ยนเลนส์แว่นตา (รวมทั้งคอน</w:t>
      </w:r>
      <w:proofErr w:type="spellStart"/>
      <w:r w:rsidRPr="003113CC">
        <w:rPr>
          <w:rFonts w:ascii="inherit" w:hAnsi="inherit"/>
          <w:sz w:val="36"/>
          <w:szCs w:val="36"/>
          <w:cs/>
        </w:rPr>
        <w:t>แทค</w:t>
      </w:r>
      <w:proofErr w:type="spellEnd"/>
      <w:r w:rsidRPr="003113CC">
        <w:rPr>
          <w:rFonts w:ascii="inherit" w:hAnsi="inherit"/>
          <w:sz w:val="36"/>
          <w:szCs w:val="36"/>
          <w:cs/>
        </w:rPr>
        <w:t xml:space="preserve">เลนส์) อย่างน้อย </w:t>
      </w:r>
      <w:r w:rsidRPr="003113CC">
        <w:rPr>
          <w:rFonts w:ascii="inherit" w:hAnsi="inherit"/>
          <w:sz w:val="36"/>
          <w:szCs w:val="36"/>
        </w:rPr>
        <w:t xml:space="preserve">1-2 </w:t>
      </w:r>
      <w:r w:rsidRPr="003113CC">
        <w:rPr>
          <w:rFonts w:ascii="inherit" w:hAnsi="inherit"/>
          <w:sz w:val="36"/>
          <w:szCs w:val="36"/>
          <w:cs/>
        </w:rPr>
        <w:t xml:space="preserve">ปีต่อครั้ง จนเมื่ออายุได้ประมาณ </w:t>
      </w:r>
      <w:r w:rsidRPr="003113CC">
        <w:rPr>
          <w:rFonts w:ascii="inherit" w:hAnsi="inherit"/>
          <w:sz w:val="36"/>
          <w:szCs w:val="36"/>
        </w:rPr>
        <w:t xml:space="preserve">20-25 </w:t>
      </w:r>
      <w:r w:rsidRPr="003113CC">
        <w:rPr>
          <w:rFonts w:ascii="inherit" w:hAnsi="inherit"/>
          <w:sz w:val="36"/>
          <w:szCs w:val="36"/>
          <w:cs/>
        </w:rPr>
        <w:t xml:space="preserve">ปีที่สายตาเริ่มคงที่แล้วก็ไม่ต้องเปลี่ยนเลนส์บ่อย ๆ จนกว่าจะอายุมากกว่า </w:t>
      </w:r>
      <w:r w:rsidRPr="003113CC">
        <w:rPr>
          <w:rFonts w:ascii="inherit" w:hAnsi="inherit"/>
          <w:sz w:val="36"/>
          <w:szCs w:val="36"/>
        </w:rPr>
        <w:t xml:space="preserve">40 </w:t>
      </w:r>
      <w:r w:rsidRPr="003113CC">
        <w:rPr>
          <w:rFonts w:ascii="inherit" w:hAnsi="inherit"/>
          <w:sz w:val="36"/>
          <w:szCs w:val="36"/>
          <w:cs/>
        </w:rPr>
        <w:t>ปีขึ้นไปที่มักเริ่มมีปัญหาในการมองระยะใกล้ จึงทำให้ต้องมีการเปลี่ยนเลนส์อีกครั้ง</w:t>
      </w:r>
    </w:p>
    <w:p w:rsidR="003113CC" w:rsidRPr="003113CC" w:rsidRDefault="003113CC" w:rsidP="003113CC">
      <w:pPr>
        <w:numPr>
          <w:ilvl w:val="1"/>
          <w:numId w:val="5"/>
        </w:numPr>
        <w:shd w:val="clear" w:color="auto" w:fill="FDFDFD"/>
        <w:spacing w:after="0" w:line="240" w:lineRule="auto"/>
        <w:ind w:left="600"/>
        <w:textAlignment w:val="baseline"/>
        <w:rPr>
          <w:rFonts w:ascii="inherit" w:hAnsi="inherit"/>
          <w:sz w:val="36"/>
          <w:szCs w:val="36"/>
        </w:rPr>
      </w:pPr>
    </w:p>
    <w:p w:rsidR="003113CC" w:rsidRPr="003113CC" w:rsidRDefault="003113CC" w:rsidP="003113CC">
      <w:pPr>
        <w:numPr>
          <w:ilvl w:val="0"/>
          <w:numId w:val="5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Style w:val="a4"/>
          <w:rFonts w:ascii="inherit" w:hAnsi="inherit"/>
          <w:sz w:val="36"/>
          <w:szCs w:val="36"/>
          <w:bdr w:val="none" w:sz="0" w:space="0" w:color="auto" w:frame="1"/>
          <w:cs/>
        </w:rPr>
        <w:t>การใช้เลนส์สัมผัสหรือคอน</w:t>
      </w:r>
      <w:proofErr w:type="spellStart"/>
      <w:r w:rsidRPr="003113CC">
        <w:rPr>
          <w:rStyle w:val="a4"/>
          <w:rFonts w:ascii="inherit" w:hAnsi="inherit"/>
          <w:sz w:val="36"/>
          <w:szCs w:val="36"/>
          <w:bdr w:val="none" w:sz="0" w:space="0" w:color="auto" w:frame="1"/>
          <w:cs/>
        </w:rPr>
        <w:t>แทค</w:t>
      </w:r>
      <w:proofErr w:type="spellEnd"/>
      <w:r w:rsidRPr="003113CC">
        <w:rPr>
          <w:rStyle w:val="a4"/>
          <w:rFonts w:ascii="inherit" w:hAnsi="inherit"/>
          <w:sz w:val="36"/>
          <w:szCs w:val="36"/>
          <w:bdr w:val="none" w:sz="0" w:space="0" w:color="auto" w:frame="1"/>
          <w:cs/>
        </w:rPr>
        <w:t>เลนส์</w:t>
      </w:r>
      <w:r w:rsidRPr="003113CC">
        <w:rPr>
          <w:rStyle w:val="apple-converted-space"/>
          <w:rFonts w:ascii="inherit" w:hAnsi="inherit"/>
          <w:sz w:val="36"/>
          <w:szCs w:val="36"/>
        </w:rPr>
        <w:t> </w:t>
      </w:r>
      <w:r w:rsidRPr="003113CC">
        <w:rPr>
          <w:rFonts w:ascii="inherit" w:hAnsi="inherit"/>
          <w:sz w:val="36"/>
          <w:szCs w:val="36"/>
        </w:rPr>
        <w:t xml:space="preserve">(Contact lenses) </w:t>
      </w:r>
      <w:r w:rsidRPr="003113CC">
        <w:rPr>
          <w:rFonts w:ascii="inherit" w:hAnsi="inherit"/>
          <w:sz w:val="36"/>
          <w:szCs w:val="36"/>
          <w:cs/>
        </w:rPr>
        <w:t>อีกหนึ่งทางเลือกที่กำลังเป็นที่นิยม ซึ่งก็มีให้เลือกอยู่หลายชนิด แต่การใช้คอน</w:t>
      </w:r>
      <w:proofErr w:type="spellStart"/>
      <w:r w:rsidRPr="003113CC">
        <w:rPr>
          <w:rFonts w:ascii="inherit" w:hAnsi="inherit"/>
          <w:sz w:val="36"/>
          <w:szCs w:val="36"/>
          <w:cs/>
        </w:rPr>
        <w:t>แทค</w:t>
      </w:r>
      <w:proofErr w:type="spellEnd"/>
      <w:r w:rsidRPr="003113CC">
        <w:rPr>
          <w:rFonts w:ascii="inherit" w:hAnsi="inherit"/>
          <w:sz w:val="36"/>
          <w:szCs w:val="36"/>
          <w:cs/>
        </w:rPr>
        <w:t>เลนส์จะมีข้อควรระวังในการใช้และการดูแลเป็นพิเศษมากกว่าการใส่แว่นสายตา เพราะหากใช้ไม่ถูกต้อง ก็อาจทำให้เกิดการติดเชื้อที่ตาและเกิดแผลที่กระจกตาได้ (</w:t>
      </w:r>
      <w:r w:rsidRPr="003113CC">
        <w:rPr>
          <w:rFonts w:ascii="inherit" w:hAnsi="inherit"/>
          <w:sz w:val="36"/>
          <w:szCs w:val="36"/>
        </w:rPr>
        <w:t xml:space="preserve">Corneal ulcer) </w:t>
      </w:r>
      <w:r w:rsidRPr="003113CC">
        <w:rPr>
          <w:rFonts w:ascii="inherit" w:hAnsi="inherit"/>
          <w:sz w:val="36"/>
          <w:szCs w:val="36"/>
          <w:cs/>
        </w:rPr>
        <w:t>ก่อนการใช้จึงควรขอคำแนะนำจากผู้เชี่ยวชาญและปฏิบัติตามคำแนะนำอย่างเคร่งครัด หากใช้แล้วพบว่ามีอาการผิดปกติ เช่น รู้สึกเคืองตา น้ำตาไหลมากกว่าปกติ ตามัว ตาแดง ฯลฯ ควรถอดคอน</w:t>
      </w:r>
      <w:proofErr w:type="spellStart"/>
      <w:r w:rsidRPr="003113CC">
        <w:rPr>
          <w:rFonts w:ascii="inherit" w:hAnsi="inherit"/>
          <w:sz w:val="36"/>
          <w:szCs w:val="36"/>
          <w:cs/>
        </w:rPr>
        <w:t>แทค</w:t>
      </w:r>
      <w:proofErr w:type="spellEnd"/>
      <w:r w:rsidRPr="003113CC">
        <w:rPr>
          <w:rFonts w:ascii="inherit" w:hAnsi="inherit"/>
          <w:sz w:val="36"/>
          <w:szCs w:val="36"/>
          <w:cs/>
        </w:rPr>
        <w:t>เลนส์ออกและไปปรึกษาแพทย์โดยด่วน</w:t>
      </w:r>
    </w:p>
    <w:p w:rsidR="003113CC" w:rsidRPr="003113CC" w:rsidRDefault="003113CC" w:rsidP="003113CC">
      <w:pPr>
        <w:numPr>
          <w:ilvl w:val="0"/>
          <w:numId w:val="5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lastRenderedPageBreak/>
        <w:t>ในผู้ป่วยที่เป็นสายตาสั้นชนิดร้าย ควรไปตรวจวัดสายตาและปรับเปลี่ยนแว่นเป็นระยะ ๆ</w:t>
      </w:r>
    </w:p>
    <w:p w:rsidR="003113CC" w:rsidRPr="003113CC" w:rsidRDefault="003113CC" w:rsidP="003113CC">
      <w:pPr>
        <w:numPr>
          <w:ilvl w:val="0"/>
          <w:numId w:val="5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ในปัจจุบันนี้มีวิธีรักษาสายตาสั้นด้วยการผ่าตัดหลากหลายวิธี ได้แก่</w:t>
      </w:r>
    </w:p>
    <w:p w:rsidR="003113CC" w:rsidRPr="003113CC" w:rsidRDefault="003113CC" w:rsidP="003113CC">
      <w:pPr>
        <w:numPr>
          <w:ilvl w:val="1"/>
          <w:numId w:val="5"/>
        </w:numPr>
        <w:shd w:val="clear" w:color="auto" w:fill="FDFDFD"/>
        <w:spacing w:after="0" w:line="240" w:lineRule="auto"/>
        <w:ind w:left="6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กรีดกระจกตาเป็นแฉก ๆ ในบริเวณนอกของกระจกตา (</w:t>
      </w:r>
      <w:r w:rsidRPr="003113CC">
        <w:rPr>
          <w:rFonts w:ascii="inherit" w:hAnsi="inherit"/>
          <w:sz w:val="36"/>
          <w:szCs w:val="36"/>
        </w:rPr>
        <w:t xml:space="preserve">Radial keratotomy) </w:t>
      </w:r>
      <w:r w:rsidRPr="003113CC">
        <w:rPr>
          <w:rFonts w:ascii="inherit" w:hAnsi="inherit"/>
          <w:sz w:val="36"/>
          <w:szCs w:val="36"/>
          <w:cs/>
        </w:rPr>
        <w:t>ให้ลดความโค้งลง เพื่อให้จุดรวมแสงตกอยู่บนจอประสาทตาพอดี</w:t>
      </w:r>
    </w:p>
    <w:p w:rsidR="003113CC" w:rsidRPr="003113CC" w:rsidRDefault="003113CC" w:rsidP="003113CC">
      <w:pPr>
        <w:numPr>
          <w:ilvl w:val="1"/>
          <w:numId w:val="5"/>
        </w:numPr>
        <w:shd w:val="clear" w:color="auto" w:fill="FDFDFD"/>
        <w:spacing w:after="0" w:line="240" w:lineRule="auto"/>
        <w:ind w:left="6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การใช้แสงเลเซอร์ไปทำลายพื้นผิวตรงกลางกระจกตาให้แบนราบลง (</w:t>
      </w:r>
      <w:r w:rsidRPr="003113CC">
        <w:rPr>
          <w:rFonts w:ascii="inherit" w:hAnsi="inherit"/>
          <w:sz w:val="36"/>
          <w:szCs w:val="36"/>
        </w:rPr>
        <w:t>Photorefractive keratectomy)</w:t>
      </w:r>
    </w:p>
    <w:p w:rsidR="003113CC" w:rsidRPr="003113CC" w:rsidRDefault="003113CC" w:rsidP="003113CC">
      <w:pPr>
        <w:numPr>
          <w:ilvl w:val="1"/>
          <w:numId w:val="5"/>
        </w:numPr>
        <w:shd w:val="clear" w:color="auto" w:fill="FDFDFD"/>
        <w:spacing w:after="0" w:line="240" w:lineRule="auto"/>
        <w:ind w:left="6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 xml:space="preserve">การใช้เลเซอร์เพื่อปรับความโค้งของกระจกตาให้จุดรวมแสงตกอยู่บนจอประสาทตาพอดี หรือที่เรียกว่า </w:t>
      </w:r>
      <w:r w:rsidRPr="003113CC">
        <w:rPr>
          <w:rFonts w:ascii="inherit" w:hAnsi="inherit"/>
          <w:sz w:val="36"/>
          <w:szCs w:val="36"/>
        </w:rPr>
        <w:t>“</w:t>
      </w:r>
      <w:r w:rsidRPr="003113CC">
        <w:rPr>
          <w:rStyle w:val="a4"/>
          <w:rFonts w:ascii="inherit" w:hAnsi="inherit"/>
          <w:sz w:val="36"/>
          <w:szCs w:val="36"/>
          <w:bdr w:val="none" w:sz="0" w:space="0" w:color="auto" w:frame="1"/>
          <w:cs/>
        </w:rPr>
        <w:t>การ</w:t>
      </w:r>
      <w:proofErr w:type="spellStart"/>
      <w:r w:rsidRPr="003113CC">
        <w:rPr>
          <w:rStyle w:val="a4"/>
          <w:rFonts w:ascii="inherit" w:hAnsi="inherit"/>
          <w:sz w:val="36"/>
          <w:szCs w:val="36"/>
          <w:bdr w:val="none" w:sz="0" w:space="0" w:color="auto" w:frame="1"/>
          <w:cs/>
        </w:rPr>
        <w:t>ทำเลสิก</w:t>
      </w:r>
      <w:proofErr w:type="spellEnd"/>
      <w:r w:rsidRPr="003113CC">
        <w:rPr>
          <w:rFonts w:ascii="inherit" w:hAnsi="inherit"/>
          <w:sz w:val="36"/>
          <w:szCs w:val="36"/>
        </w:rPr>
        <w:t xml:space="preserve">” (LASIK – Laser assisted in situ </w:t>
      </w:r>
      <w:proofErr w:type="spellStart"/>
      <w:r w:rsidRPr="003113CC">
        <w:rPr>
          <w:rFonts w:ascii="inherit" w:hAnsi="inherit"/>
          <w:sz w:val="36"/>
          <w:szCs w:val="36"/>
        </w:rPr>
        <w:t>keratomileusis</w:t>
      </w:r>
      <w:proofErr w:type="spellEnd"/>
      <w:r w:rsidRPr="003113CC">
        <w:rPr>
          <w:rFonts w:ascii="inherit" w:hAnsi="inherit"/>
          <w:sz w:val="36"/>
          <w:szCs w:val="36"/>
        </w:rPr>
        <w:t>)</w:t>
      </w:r>
    </w:p>
    <w:p w:rsidR="003113CC" w:rsidRPr="003113CC" w:rsidRDefault="003113CC" w:rsidP="003113CC">
      <w:pPr>
        <w:pStyle w:val="4"/>
        <w:shd w:val="clear" w:color="auto" w:fill="FDFDFD"/>
        <w:spacing w:before="0"/>
        <w:textAlignment w:val="baseline"/>
        <w:rPr>
          <w:rFonts w:ascii="ThaiSans Neue" w:hAnsi="ThaiSans Neue"/>
          <w:color w:val="auto"/>
          <w:sz w:val="36"/>
          <w:szCs w:val="36"/>
        </w:rPr>
      </w:pPr>
      <w:r w:rsidRPr="003113CC">
        <w:rPr>
          <w:rFonts w:ascii="inherit" w:hAnsi="inherit"/>
          <w:color w:val="auto"/>
          <w:sz w:val="36"/>
          <w:szCs w:val="36"/>
          <w:bdr w:val="none" w:sz="0" w:space="0" w:color="auto" w:frame="1"/>
          <w:cs/>
        </w:rPr>
        <w:t>ภาวะแทรกซ้อนของสายตาสั้น</w:t>
      </w:r>
    </w:p>
    <w:p w:rsidR="003113CC" w:rsidRPr="003113CC" w:rsidRDefault="003113CC" w:rsidP="003113CC">
      <w:pPr>
        <w:numPr>
          <w:ilvl w:val="0"/>
          <w:numId w:val="6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เด็กสายตาสั้นที่ไม่ได้รับการแก้ไข มักจะเป็นตากุ้งยิงได้บ่อยกว่าเด็กที่มีสายตาปกติ (ยังไม่ทราบสาเหตุที่แน่ชัดถึงความสัมพันธ์ดังกล่าว)</w:t>
      </w:r>
    </w:p>
    <w:p w:rsidR="003113CC" w:rsidRDefault="003113CC" w:rsidP="003113CC">
      <w:pPr>
        <w:pStyle w:val="3"/>
        <w:shd w:val="clear" w:color="auto" w:fill="FDFDFD"/>
        <w:spacing w:before="0"/>
        <w:textAlignment w:val="baseline"/>
        <w:rPr>
          <w:rFonts w:ascii="ThaiSans Neue" w:hAnsi="ThaiSans Neue"/>
          <w:color w:val="auto"/>
          <w:sz w:val="36"/>
          <w:szCs w:val="36"/>
        </w:rPr>
      </w:pPr>
      <w:r w:rsidRPr="003113CC">
        <w:rPr>
          <w:rFonts w:ascii="inherit" w:hAnsi="inherit"/>
          <w:color w:val="auto"/>
          <w:sz w:val="36"/>
          <w:szCs w:val="36"/>
          <w:bdr w:val="none" w:sz="0" w:space="0" w:color="auto" w:frame="1"/>
          <w:cs/>
        </w:rPr>
        <w:t>วิธีป้องกันสายตาสั้น</w:t>
      </w:r>
    </w:p>
    <w:p w:rsidR="003113CC" w:rsidRPr="003113CC" w:rsidRDefault="003113CC" w:rsidP="003113CC"/>
    <w:p w:rsidR="003113CC" w:rsidRPr="003113CC" w:rsidRDefault="003113CC" w:rsidP="003113CC">
      <w:pPr>
        <w:numPr>
          <w:ilvl w:val="0"/>
          <w:numId w:val="7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ตามโรงเรียนต่าง ๆ ควรมีแผ่นวัดสายตา</w:t>
      </w:r>
      <w:bookmarkStart w:id="0" w:name="_GoBack"/>
      <w:r w:rsidRPr="003113CC">
        <w:rPr>
          <w:rFonts w:ascii="inherit" w:hAnsi="inherit"/>
          <w:noProof/>
          <w:sz w:val="36"/>
          <w:szCs w:val="36"/>
        </w:rPr>
        <w:drawing>
          <wp:inline distT="0" distB="0" distL="0" distR="0" wp14:anchorId="79866F81" wp14:editId="35708FF1">
            <wp:extent cx="1400175" cy="2800350"/>
            <wp:effectExtent l="0" t="0" r="9525" b="0"/>
            <wp:docPr id="7" name="รูปภาพ 7" descr="แผ่นวัดสายต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แผ่นวัดสายตา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3113CC">
        <w:rPr>
          <w:rStyle w:val="apple-converted-space"/>
          <w:rFonts w:ascii="inherit" w:hAnsi="inherit"/>
          <w:sz w:val="36"/>
          <w:szCs w:val="36"/>
        </w:rPr>
        <w:t> </w:t>
      </w:r>
      <w:r w:rsidRPr="003113CC">
        <w:rPr>
          <w:rFonts w:ascii="inherit" w:hAnsi="inherit"/>
          <w:sz w:val="36"/>
          <w:szCs w:val="36"/>
        </w:rPr>
        <w:t>(</w:t>
      </w:r>
      <w:proofErr w:type="spellStart"/>
      <w:r w:rsidRPr="003113CC">
        <w:rPr>
          <w:rFonts w:ascii="inherit" w:hAnsi="inherit"/>
          <w:sz w:val="36"/>
          <w:szCs w:val="36"/>
        </w:rPr>
        <w:t>Snellen</w:t>
      </w:r>
      <w:proofErr w:type="spellEnd"/>
      <w:r w:rsidRPr="003113CC">
        <w:rPr>
          <w:rFonts w:ascii="inherit" w:hAnsi="inherit"/>
          <w:sz w:val="36"/>
          <w:szCs w:val="36"/>
        </w:rPr>
        <w:t xml:space="preserve"> chart) </w:t>
      </w:r>
      <w:r w:rsidRPr="003113CC">
        <w:rPr>
          <w:rFonts w:ascii="inherit" w:hAnsi="inherit"/>
          <w:sz w:val="36"/>
          <w:szCs w:val="36"/>
          <w:cs/>
        </w:rPr>
        <w:t>ไว้สำหรับตรวจวัดสายตานักเรียนทุกคน ถ้าพบว่าสายตาสั้นผิดปกติ จะได้ส่งเด็กไปตรวจที่โรงพยาบาลและตัดแว่นใส่</w:t>
      </w:r>
    </w:p>
    <w:p w:rsidR="003113CC" w:rsidRPr="003113CC" w:rsidRDefault="003113CC" w:rsidP="003113CC">
      <w:pPr>
        <w:numPr>
          <w:ilvl w:val="0"/>
          <w:numId w:val="7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bdr w:val="none" w:sz="0" w:space="0" w:color="auto" w:frame="1"/>
          <w:cs/>
        </w:rPr>
        <w:t>สายตาสั้นไม่ได้มีสาเหตุมาจากพฤติกรรมการใช้สายตาหรือจากการใช้สายตามากเกินไปดังที่คนทั่วไปเข้าใจ</w:t>
      </w:r>
      <w:r w:rsidRPr="003113CC">
        <w:rPr>
          <w:rStyle w:val="apple-converted-space"/>
          <w:rFonts w:ascii="inherit" w:hAnsi="inherit"/>
          <w:sz w:val="36"/>
          <w:szCs w:val="36"/>
        </w:rPr>
        <w:t> </w:t>
      </w:r>
      <w:r w:rsidRPr="003113CC">
        <w:rPr>
          <w:rFonts w:ascii="inherit" w:hAnsi="inherit"/>
          <w:sz w:val="36"/>
          <w:szCs w:val="36"/>
        </w:rPr>
        <w:t>(</w:t>
      </w:r>
      <w:r w:rsidRPr="003113CC">
        <w:rPr>
          <w:rFonts w:ascii="inherit" w:hAnsi="inherit"/>
          <w:sz w:val="36"/>
          <w:szCs w:val="36"/>
          <w:cs/>
        </w:rPr>
        <w:t>เช่น การอ่านหนังสือมาก ๆ การนอนอ่านหนังสือ การเล่มเกม</w:t>
      </w:r>
      <w:r w:rsidRPr="003113CC">
        <w:rPr>
          <w:rFonts w:ascii="inherit" w:hAnsi="inherit"/>
          <w:sz w:val="36"/>
          <w:szCs w:val="36"/>
          <w:cs/>
        </w:rPr>
        <w:lastRenderedPageBreak/>
        <w:t>คอมพิวเตอร์ การดูโทรทัศน์ใกล้ ๆ) แต่เป็นเพราะธรรมชาติของคนคนนั้นที่เกิดมามีโครงสร้างของตาที่ทำให้สายตาสั้น โดยเฉพาะอย่างยิ่งกระจกตา แก้วตา และกระบอกตา เช่นเดียวกับบางคนที่เกิดมาสูงหรือเตี้ย ดังนั้น จึงไม่มีวิธีป้องกันและยารักษาที่ได้ผลแน่นอน นอกจากเมื่อเป็นแล้วค่อยมาแก้ไขในภายหลังด้วยวิธีการต่าง ๆ เช่น การใส่แว่นสายตา การผ่าตัด (ส่วนการอ่านหนังสือในที่มีแสงสว่างไม่เพียงพอ ก็ไม่เป็นเหตุทำให้สายตาสั้นเช่นกัน เพียงแต่จะทำให้มองเห็นไม่ชัด ต้องเพ่งสายตามากขึ้นจนทำให้ปวดเมื่อยล้าตาได้ง่าย)</w:t>
      </w:r>
    </w:p>
    <w:p w:rsidR="003113CC" w:rsidRPr="003113CC" w:rsidRDefault="003113CC" w:rsidP="003113CC">
      <w:pPr>
        <w:numPr>
          <w:ilvl w:val="0"/>
          <w:numId w:val="7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cs/>
        </w:rPr>
        <w:t>ส่วนผู้ปกครองที่คอยเตือนบุตรหลานว่าอย่าดูอะไรชิดตาเกินไปเดี๋ยวจะทำให้สายตาสั้น ก็ขอให้เข้าใจเสียใหม่ว่าที่บุตรหลานต้องดูอะไรใกล้ ๆ จนชิดตานั้น อาจเป็นเพราะเขามองเห็นไม่ชัดเจน มีปัญหาสายตาผิดปกติ เพียงแต่อธิบายไม่ถูก จึงเป็นหน้าที่ของผู้ปกครองที่ควรพาไปพบจักษุแพทย์เพื่อให้การรักษาก่อนที่จะทำให้เกิดสายตาเสียอย่างถาวร</w:t>
      </w:r>
    </w:p>
    <w:p w:rsidR="003113CC" w:rsidRPr="003113CC" w:rsidRDefault="003113CC" w:rsidP="003113CC">
      <w:pPr>
        <w:numPr>
          <w:ilvl w:val="0"/>
          <w:numId w:val="7"/>
        </w:numPr>
        <w:shd w:val="clear" w:color="auto" w:fill="FDFDFD"/>
        <w:spacing w:after="0" w:line="240" w:lineRule="auto"/>
        <w:ind w:left="300"/>
        <w:textAlignment w:val="baseline"/>
        <w:rPr>
          <w:rFonts w:ascii="inherit" w:hAnsi="inherit"/>
          <w:sz w:val="36"/>
          <w:szCs w:val="36"/>
        </w:rPr>
      </w:pPr>
      <w:r w:rsidRPr="003113CC">
        <w:rPr>
          <w:rFonts w:ascii="inherit" w:hAnsi="inherit"/>
          <w:sz w:val="36"/>
          <w:szCs w:val="36"/>
          <w:bdr w:val="none" w:sz="0" w:space="0" w:color="auto" w:frame="1"/>
          <w:cs/>
        </w:rPr>
        <w:t>ผู้ที่มีสายตาสั้นจะสวมใส่แว่นสายตาประจำหรือไม่ ก็ไม่มีผลต่อการเปลี่ยนแปลงของสายตา</w:t>
      </w:r>
      <w:r w:rsidRPr="003113CC">
        <w:rPr>
          <w:rStyle w:val="apple-converted-space"/>
          <w:rFonts w:ascii="inherit" w:hAnsi="inherit"/>
          <w:sz w:val="36"/>
          <w:szCs w:val="36"/>
        </w:rPr>
        <w:t> </w:t>
      </w:r>
      <w:r w:rsidRPr="003113CC">
        <w:rPr>
          <w:rFonts w:ascii="inherit" w:hAnsi="inherit"/>
          <w:sz w:val="36"/>
          <w:szCs w:val="36"/>
          <w:cs/>
        </w:rPr>
        <w:t xml:space="preserve">คือ ไม่ได้ทำให้สายตาสั้นมากขึ้นและก็ไม่ได้เป็นการป้องกันไม่ให้สายตาสั้นมากขึ้น ความเชื่อที่ว่าใส่แว่นสายตาเป็นประจำหรือเปลี่ยนแว่นสายตาบ่อย ๆ จะทำให้สายตาสั้นมากขึ้นจึงไม่เป็นความจริงแต่อย่างใด ถ้าสายตาจะสั้นมากขึ้นก็คงเป็นเพราะธรรมชาติของคนคนนั้น ซึ่งโดยทั่วไปแล้วเมื่ออายุประมาณ </w:t>
      </w:r>
      <w:r w:rsidRPr="003113CC">
        <w:rPr>
          <w:rFonts w:ascii="inherit" w:hAnsi="inherit"/>
          <w:sz w:val="36"/>
          <w:szCs w:val="36"/>
        </w:rPr>
        <w:t xml:space="preserve">25 </w:t>
      </w:r>
      <w:r w:rsidRPr="003113CC">
        <w:rPr>
          <w:rFonts w:ascii="inherit" w:hAnsi="inherit"/>
          <w:sz w:val="36"/>
          <w:szCs w:val="36"/>
          <w:cs/>
        </w:rPr>
        <w:t>ปี สายตาก็มักจะอยู่ตัวและไม่ต้องเปลี่ยนแว่นบ่อย ๆ แต่อย่างไรก็ตาม การใส่แว่นสายตาสั้นที่เกินกว่าค่าสายตาที่แท้จริงเป็นเวลานาน ๆ ก็อาจทำให้มีสายตาสั้นมากขึ้นเป็นการชั่วคราวได้ ซึ่งมักจะพบได้ในเด็กที่ไม่ได้หยอดยาลดการเพ่งของตาก่อนทำการตรวจวัดค่าสายตา</w:t>
      </w:r>
    </w:p>
    <w:p w:rsidR="003113CC" w:rsidRPr="003113CC" w:rsidRDefault="003113CC">
      <w:pPr>
        <w:rPr>
          <w:sz w:val="36"/>
          <w:szCs w:val="36"/>
        </w:rPr>
      </w:pPr>
      <w:r w:rsidRPr="003113CC">
        <w:rPr>
          <w:rFonts w:hint="cs"/>
          <w:sz w:val="36"/>
          <w:szCs w:val="36"/>
          <w:cs/>
        </w:rPr>
        <w:t xml:space="preserve">ที่มา  </w:t>
      </w:r>
      <w:r w:rsidRPr="003113CC">
        <w:rPr>
          <w:sz w:val="36"/>
          <w:szCs w:val="36"/>
        </w:rPr>
        <w:t>www. medthai.com</w:t>
      </w:r>
    </w:p>
    <w:sectPr w:rsidR="003113CC" w:rsidRPr="003113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aiSans Neue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943F5"/>
    <w:multiLevelType w:val="multilevel"/>
    <w:tmpl w:val="BEB8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B2F6E86"/>
    <w:multiLevelType w:val="multilevel"/>
    <w:tmpl w:val="A316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690500D"/>
    <w:multiLevelType w:val="multilevel"/>
    <w:tmpl w:val="8A4A9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37B280B"/>
    <w:multiLevelType w:val="multilevel"/>
    <w:tmpl w:val="ECA8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17F6994"/>
    <w:multiLevelType w:val="multilevel"/>
    <w:tmpl w:val="45D0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3BF4370"/>
    <w:multiLevelType w:val="multilevel"/>
    <w:tmpl w:val="E0DC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8023E32"/>
    <w:multiLevelType w:val="multilevel"/>
    <w:tmpl w:val="9AF65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F20"/>
    <w:rsid w:val="003113CC"/>
    <w:rsid w:val="00455584"/>
    <w:rsid w:val="009D6F20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6F2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3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3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D6F2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113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3113C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3113CC"/>
    <w:rPr>
      <w:b/>
      <w:bCs/>
    </w:rPr>
  </w:style>
  <w:style w:type="character" w:customStyle="1" w:styleId="apple-converted-space">
    <w:name w:val="apple-converted-space"/>
    <w:basedOn w:val="a0"/>
    <w:rsid w:val="003113CC"/>
  </w:style>
  <w:style w:type="paragraph" w:styleId="a5">
    <w:name w:val="Balloon Text"/>
    <w:basedOn w:val="a"/>
    <w:link w:val="a6"/>
    <w:uiPriority w:val="99"/>
    <w:semiHidden/>
    <w:unhideWhenUsed/>
    <w:rsid w:val="003113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113CC"/>
    <w:rPr>
      <w:rFonts w:ascii="Tahoma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113C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6F2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3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3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D6F2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113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3113C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3113CC"/>
    <w:rPr>
      <w:b/>
      <w:bCs/>
    </w:rPr>
  </w:style>
  <w:style w:type="character" w:customStyle="1" w:styleId="apple-converted-space">
    <w:name w:val="apple-converted-space"/>
    <w:basedOn w:val="a0"/>
    <w:rsid w:val="003113CC"/>
  </w:style>
  <w:style w:type="paragraph" w:styleId="a5">
    <w:name w:val="Balloon Text"/>
    <w:basedOn w:val="a"/>
    <w:link w:val="a6"/>
    <w:uiPriority w:val="99"/>
    <w:semiHidden/>
    <w:unhideWhenUsed/>
    <w:rsid w:val="003113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113CC"/>
    <w:rPr>
      <w:rFonts w:ascii="Tahoma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113C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E7B8C-BCA6-4EDA-A3D7-337964FEC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1527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2016-10-06T03:13:00Z</dcterms:created>
  <dcterms:modified xsi:type="dcterms:W3CDTF">2016-10-06T03:23:00Z</dcterms:modified>
</cp:coreProperties>
</file>