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>
        <w:rPr>
          <w:noProof/>
        </w:rPr>
        <w:drawing>
          <wp:inline distT="0" distB="0" distL="0" distR="0">
            <wp:extent cx="5715000" cy="5715000"/>
            <wp:effectExtent l="0" t="0" r="0" b="0"/>
            <wp:docPr id="3" name="รูปภาพ 3" descr="http://hilight.kapook.com/img_cms2/user/supparat/Kapook_Today/KapookToday-BuddhistLentDay-Krat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ilight.kapook.com/img_cms2/user/supparat/Kapook_Today/KapookToday-BuddhistLentDay-Krato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hyperlink r:id="rId6" w:tgtFrame="_blank" w:history="1">
        <w:r w:rsidRPr="008B64A6">
          <w:rPr>
            <w:rFonts w:ascii="Tahoma" w:eastAsia="Times New Roman" w:hAnsi="Tahoma" w:cs="Tahoma"/>
            <w:b/>
            <w:bCs/>
            <w:color w:val="0000FF"/>
            <w:sz w:val="24"/>
            <w:szCs w:val="24"/>
            <w:cs/>
          </w:rPr>
          <w:t xml:space="preserve">วันเข้าพรรษา </w:t>
        </w:r>
        <w:r w:rsidRPr="008B64A6">
          <w:rPr>
            <w:rFonts w:ascii="Tahoma" w:eastAsia="Times New Roman" w:hAnsi="Tahoma" w:cs="Tahoma"/>
            <w:b/>
            <w:bCs/>
            <w:color w:val="0000FF"/>
            <w:sz w:val="24"/>
            <w:szCs w:val="24"/>
          </w:rPr>
          <w:t>2559</w:t>
        </w:r>
      </w:hyperlink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 xml:space="preserve">ตรงกับวันที่ 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 xml:space="preserve">20 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กรกฎาคม วันนี้เรามี ประวัติวันเข้าพรรษา ความสำคัญและกิจกรรมมาฝาก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>        </w:t>
      </w:r>
      <w:r w:rsidRPr="008B64A6">
        <w:rPr>
          <w:rFonts w:ascii="Tahoma" w:eastAsia="Times New Roman" w:hAnsi="Tahoma" w:cs="Tahoma"/>
          <w:color w:val="0000FF"/>
          <w:sz w:val="24"/>
          <w:szCs w:val="24"/>
        </w:rPr>
        <w:t xml:space="preserve">  20 </w:t>
      </w:r>
      <w:r w:rsidRPr="008B64A6">
        <w:rPr>
          <w:rFonts w:ascii="Tahoma" w:eastAsia="Times New Roman" w:hAnsi="Tahoma" w:cs="Tahoma"/>
          <w:color w:val="0000FF"/>
          <w:sz w:val="24"/>
          <w:szCs w:val="24"/>
          <w:cs/>
        </w:rPr>
        <w:t xml:space="preserve">กรกฎาคม </w:t>
      </w:r>
      <w:r w:rsidRPr="008B64A6">
        <w:rPr>
          <w:rFonts w:ascii="Tahoma" w:eastAsia="Times New Roman" w:hAnsi="Tahoma" w:cs="Tahoma"/>
          <w:color w:val="0000FF"/>
          <w:sz w:val="24"/>
          <w:szCs w:val="24"/>
        </w:rPr>
        <w:t xml:space="preserve">2559 </w:t>
      </w:r>
      <w:r w:rsidRPr="008B64A6">
        <w:rPr>
          <w:rFonts w:ascii="Tahoma" w:eastAsia="Times New Roman" w:hAnsi="Tahoma" w:cs="Tahoma"/>
          <w:color w:val="0000FF"/>
          <w:sz w:val="24"/>
          <w:szCs w:val="24"/>
          <w:cs/>
        </w:rPr>
        <w:t>คือวันสำคัญทางพุทธศาสนานั่นก็คือ</w:t>
      </w:r>
      <w:r w:rsidRPr="008B64A6">
        <w:rPr>
          <w:rFonts w:ascii="Tahoma" w:eastAsia="Times New Roman" w:hAnsi="Tahoma" w:cs="Tahoma"/>
          <w:color w:val="0000FF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</w:rPr>
        <w:t>"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  <w:cs/>
        </w:rPr>
        <w:t>วันเข้าพรรษา"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FF"/>
          <w:sz w:val="24"/>
          <w:szCs w:val="24"/>
          <w:cs/>
        </w:rPr>
        <w:t xml:space="preserve">ซึ่งเป็นวันที่พระสงฆ์เถรวาทจะอธิษฐานว่าจะพักประจำอยู่ ณ ที่ใดที่หนึ่ง ตลอดระยะเวลาฤดูฝนที่มีกำหนดเป็นระยะเวลา </w:t>
      </w:r>
      <w:r w:rsidRPr="008B64A6">
        <w:rPr>
          <w:rFonts w:ascii="Tahoma" w:eastAsia="Times New Roman" w:hAnsi="Tahoma" w:cs="Tahoma"/>
          <w:color w:val="0000FF"/>
          <w:sz w:val="24"/>
          <w:szCs w:val="24"/>
        </w:rPr>
        <w:t xml:space="preserve">3 </w:t>
      </w:r>
      <w:r w:rsidRPr="008B64A6">
        <w:rPr>
          <w:rFonts w:ascii="Tahoma" w:eastAsia="Times New Roman" w:hAnsi="Tahoma" w:cs="Tahoma"/>
          <w:color w:val="0000FF"/>
          <w:sz w:val="24"/>
          <w:szCs w:val="24"/>
          <w:cs/>
        </w:rPr>
        <w:t>เดือน ตามที่พระธรรมวินัยบัญญัติไว้ โดยไม่ไปค้างแรมที่อื่น หรือที่เรียกติดปากกันโดยทั่วไปว่า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</w:rPr>
        <w:t>"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  <w:cs/>
        </w:rPr>
        <w:t>จำพรรษา"</w:t>
      </w:r>
      <w:r w:rsidRPr="008B64A6">
        <w:rPr>
          <w:rFonts w:ascii="Tahoma" w:eastAsia="Times New Roman" w:hAnsi="Tahoma" w:cs="Tahoma"/>
          <w:color w:val="0000FF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FF"/>
          <w:sz w:val="24"/>
          <w:szCs w:val="24"/>
          <w:cs/>
        </w:rPr>
        <w:t>นั่นเอง</w:t>
      </w:r>
    </w:p>
    <w:p w:rsid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8B64A6" w:rsidRP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</w:p>
    <w:p w:rsidR="008B64A6" w:rsidRP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00"/>
          <w:cs/>
        </w:rPr>
        <w:lastRenderedPageBreak/>
        <w:t>ประวัติวันเข้าพรรษา</w:t>
      </w:r>
    </w:p>
    <w:p w:rsidR="008B64A6" w:rsidRPr="008B64A6" w:rsidRDefault="008B64A6" w:rsidP="008B64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t>        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เข้าพรรษา" แปลว่า "พักฝน" หมายถึง พระภิกษุสงฆ์ต้องอยู่ประจำ ณ วัดใดวัดหนึ่งระหว่างฤดูฝน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โดยเหตุที่พระภิกษุในสมัยพุทธกาล มีหน้าที่จะต้องจาริกโปรดสัตว์ และเผยแผ่พระธรรมคำสั่งสอนแก่ประชาชนไปในที่ต่าง ๆ ไม่จำเป็นต้องมีที่อยู่ประจำ แม้ในฤดูฝน ชาวบ้านจึงตำหนิว่าไปเหยียบข้าวกล้าและพืชอื่น ๆ จนเสียหาย พระพุทธเจ้าจึงทรงวางระเบียบการจำพรรษาให้พระภิกษุอยู่ประจำที่ตลอด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3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เดือน ในฤดูฝน คือ เริ่มตั้งแต่วันแรม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1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ค่ำ เดือน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8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ของทุกปี เรียกว่า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ปุริมพรรษา"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ถ้าปีใดมีเดือน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8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สองครั้ง ก็เลื่อนมาเป็นวันแรม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1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ค่ำ เดือนแปดหลัง และออกพรรษาในวันขึ้น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15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ค่ำ เดือน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11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เรียกว่า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ปัจฉิมพรรษา"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เว้นแต่มีกิจธุระคือเมื่อเดินทางไปแล้วไม่สามารถจะกลับได้ในเดียวนั้น ก็ทรงอนุญาตให้ไปแรมคืนได้ คราวหนึ่งไม่เกิน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7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คืน เรียกว่า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สัตตาหะ"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หากเกินกำหนดนี้ถือว่าไม่ได้รับประโยชน์แห่งการจำพรรษา จัดว่าพรรษาขาด</w:t>
      </w:r>
    </w:p>
    <w:p w:rsidR="008B64A6" w:rsidRPr="008B64A6" w:rsidRDefault="008B64A6" w:rsidP="008B64A6">
      <w:pPr>
        <w:shd w:val="clear" w:color="auto" w:fill="FFFFFF"/>
        <w:spacing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t>﻿</w:t>
      </w:r>
    </w:p>
    <w:p w:rsidR="008B64A6" w:rsidRPr="008B64A6" w:rsidRDefault="008B64A6" w:rsidP="008B64A6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b/>
          <w:bCs/>
          <w:color w:val="800080"/>
          <w:sz w:val="24"/>
          <w:szCs w:val="24"/>
          <w:shd w:val="clear" w:color="auto" w:fill="FFFFFF"/>
        </w:rPr>
        <w:t xml:space="preserve">          </w:t>
      </w:r>
      <w:r w:rsidRPr="008B64A6">
        <w:rPr>
          <w:rFonts w:ascii="Tahoma" w:eastAsia="Times New Roman" w:hAnsi="Tahoma" w:cs="Tahoma"/>
          <w:b/>
          <w:bCs/>
          <w:color w:val="800080"/>
          <w:sz w:val="24"/>
          <w:szCs w:val="24"/>
          <w:shd w:val="clear" w:color="auto" w:fill="FFFFFF"/>
          <w:cs/>
        </w:rPr>
        <w:t xml:space="preserve">สำหรับข้อยกเว้นให้ภิกษุจำพรรษาที่อื่นได้ โดยไม่ถือเป็นการขาดพรรษา เว้นแต่เกิน </w:t>
      </w:r>
      <w:r w:rsidRPr="008B64A6">
        <w:rPr>
          <w:rFonts w:ascii="Tahoma" w:eastAsia="Times New Roman" w:hAnsi="Tahoma" w:cs="Tahoma"/>
          <w:b/>
          <w:bCs/>
          <w:color w:val="800080"/>
          <w:sz w:val="24"/>
          <w:szCs w:val="24"/>
          <w:shd w:val="clear" w:color="auto" w:fill="FFFFFF"/>
        </w:rPr>
        <w:t xml:space="preserve">7 </w:t>
      </w:r>
      <w:r w:rsidRPr="008B64A6">
        <w:rPr>
          <w:rFonts w:ascii="Tahoma" w:eastAsia="Times New Roman" w:hAnsi="Tahoma" w:cs="Tahoma"/>
          <w:b/>
          <w:bCs/>
          <w:color w:val="800080"/>
          <w:sz w:val="24"/>
          <w:szCs w:val="24"/>
          <w:shd w:val="clear" w:color="auto" w:fill="FFFFFF"/>
          <w:cs/>
        </w:rPr>
        <w:t>วัน ได้แก่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1.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การไปรักษาพยาบาลภิกษุ หรือบิดามารดาที่เจ็บป่วย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2.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การไประงับภิกษุสามเณรที่อยากจะสึกมิให้สึกได้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3.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การไปเพื่อกิจธุระของคณะสงฆ์ เช่น การไปหาอุปกรณ์มาซ่อมกุฏิที่ชำรุด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4.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หากทายกนิมนต์ไปทำบุญ ก็ไปฉลองศรัทธาในการบำเพ็ญกุศลของเขาได้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         </w:t>
      </w:r>
      <w:r w:rsidRPr="008B64A6">
        <w:rPr>
          <w:rFonts w:ascii="Tahoma" w:eastAsia="Times New Roman" w:hAnsi="Tahoma" w:cs="Tahoma"/>
          <w:color w:val="800000"/>
          <w:sz w:val="24"/>
          <w:szCs w:val="24"/>
          <w:shd w:val="clear" w:color="auto" w:fill="FFFFFF"/>
          <w:cs/>
        </w:rPr>
        <w:t>นอกจากนี้หากระหว่าง เดินทางตรงกับวันหยุดเข้าพรรษาพอดี พระภิกษุสงฆ์เข้ามาทันในหมู่บ้านหรือในเมืองก็พอจะหาที่พักพิงได้ตามสมควร แต่ถ้ามาไม่ทันก็ต้องพึ่งโคนไม้ใหญ่เป็นที่พักแรม ชาวบ้านเห็นพระได้รับความลำบากเช่นนี้ จึงช่วยกันปลูกเพิง เพื่อให้ท่านได้อาศัยพักฝน รวมกันหลาย ๆ องค์ ที่พักดังกล่าวนี้เรียกว่า "วิหาร" แปลว่า ที่อยู่สงฆ์ เมื่อหมดแล้ว พระสงฆ์ท่านออกจาริกตามกิจของท่านครั้ง ถึงหน้าฝนใหม่ท่านก็กลับมาพักอีก เพราะสะดวกดี แต่บางท่านอยู่ประจำเลย บางทีเศรษฐีมีจิตศรัทธาเลื่อมใสในพระพุทธศาสนา ก็เลือกหาสถานที่สงบเงียบไม่ห่างไกลจากชุมชนนัก สร้างที่พัก เรียกว่า "อาราม" ให้เป็นที่อยู่ของสงฆ์ดังเช่นปัจจุบันนี้</w:t>
      </w:r>
      <w:r w:rsidRPr="008B64A6">
        <w:rPr>
          <w:rFonts w:ascii="Tahoma" w:eastAsia="Times New Roman" w:hAnsi="Tahoma" w:cs="Tahoma"/>
          <w:color w:val="8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color w:val="800000"/>
          <w:sz w:val="24"/>
          <w:szCs w:val="24"/>
          <w:shd w:val="clear" w:color="auto" w:fill="FFFFFF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ทั้งนี้ โดยปกติเครื่องใช้สอยของพระตาม</w:t>
      </w:r>
      <w:proofErr w:type="spellStart"/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พุทธานุญาต</w:t>
      </w:r>
      <w:proofErr w:type="spellEnd"/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ให้มีประจำตัวนั้น มีเพียงอัฐบริขาร อันได้แก่ สบง จีวร สังฆาฏิ เข็ม บาตร รัดประคด หม้อกรองน้ำ และมีดโกน และกว่าพระท่านจะหาที่พักแรมได้ บางทีก็ถูกฝนต้นฤดูเปียกปอนมา ชาวบ้านที่ใจบุญจึงถวายผ้าอาบน้ำฝนสำหรับให้ท่านได้ผลัดเปลี่ยน และถวายของจำเป็นแก่กิจประจำวันของท่านเป็นพิเศษในเข้าพรรษา นับเป็นเหตุให้มีประเพณีทำบุญเนื่องในวันนี้สืบมา...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 xml:space="preserve">         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อย่างไรก็ตาม แม้การเข้าพรรษาจะเป็นเรื่องของพระภิกษุ แต่พุทธศาสนิกชนก็ถือเป็นโอกาสดีที่จะได้ทำบุญรักษาศีล และชำระจิตใจให้ผ่องใส ก่อนวันเข้าพรรษาชาวบ้านก็จะไปช่วยพระทำความสะอาดเสนาสนะ ซ่อมแซมกุฏิวิหารและอื่น ๆ พอถึงวันเข้าพรรษาก็จะไปร่วมทำบุญตักบาตร ถวายเครื่อง</w:t>
      </w:r>
      <w:proofErr w:type="spellStart"/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>สักการะบูชา</w:t>
      </w:r>
      <w:proofErr w:type="spellEnd"/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t xml:space="preserve"> ดอกไม้ ธูปเทียน และเครื่องใช้ เช่น สบู่ ยาสีฟัน เป็นต้น 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cs/>
        </w:rPr>
        <w:lastRenderedPageBreak/>
        <w:t>พร้อมฟังเทศน์ ฟังธรรม และรักษาอุโบสถศีลกันที่วัด บางคนอาจตั้งใจงดเว้นอบายมุขต่าง ๆ เป็นกรณีพิเศษ เช่น งดเสพสุรา งดฆ่าสัตว์ เป็นต้น อนึ่ง บิดามารดามักจะจัดพิธีอุปสมบทให้บุตรหลานของตน โดยถือกันว่าการเข้าบวชเรียนและอยู่จำพรรษาในระหว่างนี้จะได้รับอานิสงส์ อย่างสูง</w:t>
      </w:r>
      <w:r w:rsidRPr="008B64A6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</w:rPr>
        <w:t> 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  <w:shd w:val="clear" w:color="auto" w:fill="FFFFFF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</w:p>
    <w:p w:rsidR="008B64A6" w:rsidRPr="008B64A6" w:rsidRDefault="008B64A6" w:rsidP="008B64A6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noProof/>
          <w:color w:val="000000"/>
          <w:sz w:val="24"/>
          <w:szCs w:val="24"/>
        </w:rPr>
        <w:drawing>
          <wp:inline distT="0" distB="0" distL="0" distR="0">
            <wp:extent cx="3333750" cy="4448175"/>
            <wp:effectExtent l="0" t="0" r="0" b="9525"/>
            <wp:docPr id="2" name="รูปภาพ 2" descr="วันเข้าพรรษ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วันเข้าพรรษ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A6" w:rsidRPr="008B64A6" w:rsidRDefault="008B64A6" w:rsidP="008B64A6">
      <w:pPr>
        <w:shd w:val="clear" w:color="auto" w:fill="FFFFFF"/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นอกจากนี้ ยังมีประเพณีสำคัญที่ขาดไม่ได้เลย คือ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"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  <w:cs/>
        </w:rPr>
        <w:t>ประเพณีหล่อเทียนเข้าพรรษา"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ประเพณีที่กระทำกันเมื่อใกล้ถึงฤดูเข้าพรรษา ซึ่งมีมาตั้งแต่โบราณกาล การหล่อเทียนเข้าพรรษานี้ มีอยู่เป็นประจำทุกปี เพราะในระยะเข้าพรรษา พระภิกษุจะต้องมีการสวดมนต์ทำวัตรทุกเช้า</w:t>
      </w:r>
      <w:r w:rsidRPr="008B64A6">
        <w:rPr>
          <w:rFonts w:ascii="Tahoma" w:eastAsia="Times New Roman" w:hAnsi="Tahoma" w:cs="Tahoma" w:hint="cs"/>
          <w:color w:val="000000"/>
          <w:sz w:val="24"/>
          <w:szCs w:val="24"/>
          <w:cs/>
        </w:rPr>
        <w:t>เย็น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 </w:t>
      </w:r>
      <w:r w:rsidRPr="008B64A6">
        <w:rPr>
          <w:rFonts w:ascii="Tahoma" w:eastAsia="Times New Roman" w:hAnsi="Tahoma" w:cs="Tahoma" w:hint="cs"/>
          <w:color w:val="000000"/>
          <w:sz w:val="24"/>
          <w:szCs w:val="24"/>
          <w:cs/>
        </w:rPr>
        <w:t>และในการนี้จะต้องมีธูป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-</w:t>
      </w:r>
      <w:r w:rsidRPr="008B64A6">
        <w:rPr>
          <w:rFonts w:ascii="Tahoma" w:eastAsia="Times New Roman" w:hAnsi="Tahoma" w:cs="Tahoma" w:hint="cs"/>
          <w:color w:val="000000"/>
          <w:sz w:val="24"/>
          <w:szCs w:val="24"/>
          <w:cs/>
        </w:rPr>
        <w:t>เทียนจุดบูชาด้วย</w:t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พุทธศาสนิกชนทั้งหลายจึงพร้อม ใจกันหล่อเทียนเข้าพรรษาสำหรับให้พระภิกษุจุดเป็นการกุศลทานอย่างหนึ่ง เพราะเชื่อกันว่าในการให้ทานด้วยแสงสว่าง จะมีอานิสงส์เพิ่มพูนปัญญาหูตาสว่างไสว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ตามชนบทนั้น การหล่อเทียนเข้าพรรษาทำกันอย่างเอิกเกริกสนุกสนานมาก เมื่อหล่อเสร็จแล้ว ก็จะมีการแห่แหนรอบพระอุโบสถ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3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 xml:space="preserve">รอบ แล้วนำไปบูชาพระตลอดระยะเวลา 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 xml:space="preserve">3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เดือน บางแห่งก็มีการประกวดการตกแต่ง มีการแห่แหนรอบเมืองด้วยริ้วขบวนที่สวยงาม โดยถือว่าเป็นงานประจำปีเลยทีเดียว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</w:p>
    <w:p w:rsidR="008B64A6" w:rsidRPr="008B64A6" w:rsidRDefault="008B64A6" w:rsidP="008B64A6">
      <w:pPr>
        <w:shd w:val="clear" w:color="auto" w:fill="FFFFFF"/>
        <w:spacing w:after="240" w:line="240" w:lineRule="auto"/>
        <w:jc w:val="center"/>
        <w:rPr>
          <w:rFonts w:ascii="Tahoma" w:eastAsia="Times New Roman" w:hAnsi="Tahoma" w:cs="Tahoma"/>
          <w:color w:val="000000"/>
          <w:sz w:val="24"/>
          <w:szCs w:val="24"/>
        </w:rPr>
      </w:pPr>
      <w:r>
        <w:rPr>
          <w:rFonts w:ascii="Tahoma" w:eastAsia="Times New Roman" w:hAnsi="Tahoma" w:cs="Tahoma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286250" cy="3219450"/>
            <wp:effectExtent l="0" t="0" r="0" b="0"/>
            <wp:docPr id="1" name="รูปภาพ 1" descr="วันเข้าพรรษ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วันเข้าพรรษ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4A6" w:rsidRPr="008B64A6" w:rsidRDefault="008B64A6" w:rsidP="008B64A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</w:rPr>
      </w:pP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  <w:cs/>
        </w:rPr>
        <w:t>กิจกรรมต่าง ๆ ที่ควรปฏิบัติในวันเข้าพรรษา</w:t>
      </w:r>
      <w:r w:rsidRPr="008B64A6">
        <w:rPr>
          <w:rFonts w:ascii="Tahoma" w:eastAsia="Times New Roman" w:hAnsi="Tahoma" w:cs="Tahoma"/>
          <w:b/>
          <w:bCs/>
          <w:color w:val="0000FF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-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ร่วมกิจกรรมทำเทียนจำนำพรรษา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-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ร่วมกิจกรรมถวายผ้าอาบน้ำฝน และจตุปัจจัย แก่พระภิกษุสามเณร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-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ร่วมทำบุญ ตักบาตร ฟังธรรมเทศนา รักษาอุโบสถศีล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t> 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  <w:t xml:space="preserve">          - </w:t>
      </w:r>
      <w:r w:rsidRPr="008B64A6">
        <w:rPr>
          <w:rFonts w:ascii="Tahoma" w:eastAsia="Times New Roman" w:hAnsi="Tahoma" w:cs="Tahoma"/>
          <w:color w:val="000000"/>
          <w:sz w:val="24"/>
          <w:szCs w:val="24"/>
          <w:cs/>
        </w:rPr>
        <w:t>อธิษฐานงดเว้นอบายมุขต่าง ๆ</w:t>
      </w:r>
      <w:r w:rsidRPr="008B64A6">
        <w:rPr>
          <w:rFonts w:ascii="Tahoma" w:eastAsia="Times New Roman" w:hAnsi="Tahoma" w:cs="Tahoma"/>
          <w:color w:val="000000"/>
          <w:sz w:val="24"/>
          <w:szCs w:val="24"/>
        </w:rPr>
        <w:br/>
      </w:r>
      <w:r w:rsidRPr="008B64A6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 </w:t>
      </w:r>
    </w:p>
    <w:p w:rsidR="00D0744E" w:rsidRDefault="008B64A6"/>
    <w:p w:rsidR="008B64A6" w:rsidRDefault="008B64A6">
      <w:r>
        <w:rPr>
          <w:rFonts w:hint="cs"/>
          <w:cs/>
        </w:rPr>
        <w:t xml:space="preserve">ที่มา  </w:t>
      </w:r>
      <w:r>
        <w:t>www.kapook.com</w:t>
      </w:r>
      <w:bookmarkStart w:id="0" w:name="_GoBack"/>
      <w:bookmarkEnd w:id="0"/>
    </w:p>
    <w:sectPr w:rsidR="008B64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4A6"/>
    <w:rsid w:val="00455584"/>
    <w:rsid w:val="008B64A6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4A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B64A6"/>
  </w:style>
  <w:style w:type="character" w:styleId="a4">
    <w:name w:val="Hyperlink"/>
    <w:basedOn w:val="a0"/>
    <w:uiPriority w:val="99"/>
    <w:semiHidden/>
    <w:unhideWhenUsed/>
    <w:rsid w:val="008B64A6"/>
    <w:rPr>
      <w:color w:val="0000FF"/>
      <w:u w:val="single"/>
    </w:rPr>
  </w:style>
  <w:style w:type="character" w:styleId="a5">
    <w:name w:val="Strong"/>
    <w:basedOn w:val="a0"/>
    <w:uiPriority w:val="22"/>
    <w:qFormat/>
    <w:rsid w:val="008B64A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B64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B64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64A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8B64A6"/>
  </w:style>
  <w:style w:type="character" w:styleId="a4">
    <w:name w:val="Hyperlink"/>
    <w:basedOn w:val="a0"/>
    <w:uiPriority w:val="99"/>
    <w:semiHidden/>
    <w:unhideWhenUsed/>
    <w:rsid w:val="008B64A6"/>
    <w:rPr>
      <w:color w:val="0000FF"/>
      <w:u w:val="single"/>
    </w:rPr>
  </w:style>
  <w:style w:type="character" w:styleId="a5">
    <w:name w:val="Strong"/>
    <w:basedOn w:val="a0"/>
    <w:uiPriority w:val="22"/>
    <w:qFormat/>
    <w:rsid w:val="008B64A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B64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B64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6473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hilight.kapook.com/view/1369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2016-10-06T02:49:00Z</dcterms:created>
  <dcterms:modified xsi:type="dcterms:W3CDTF">2016-10-06T02:50:00Z</dcterms:modified>
</cp:coreProperties>
</file>